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55" w:type="dxa"/>
        <w:tblLook w:val="04A0" w:firstRow="1" w:lastRow="0" w:firstColumn="1" w:lastColumn="0" w:noHBand="0" w:noVBand="1"/>
      </w:tblPr>
      <w:tblGrid>
        <w:gridCol w:w="1210"/>
        <w:gridCol w:w="4995"/>
        <w:gridCol w:w="8550"/>
      </w:tblGrid>
      <w:tr w:rsidR="00DC3D9A" w:rsidRPr="003D5F2C" w14:paraId="7E10485B" w14:textId="77777777" w:rsidTr="009C67C8">
        <w:trPr>
          <w:trHeight w:val="468"/>
        </w:trPr>
        <w:tc>
          <w:tcPr>
            <w:tcW w:w="1210" w:type="dxa"/>
          </w:tcPr>
          <w:p w14:paraId="7D83B073" w14:textId="04715D35" w:rsidR="00DC3D9A" w:rsidRPr="003D5F2C" w:rsidRDefault="00DC3D9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t>Entity</w:t>
            </w:r>
          </w:p>
        </w:tc>
        <w:tc>
          <w:tcPr>
            <w:tcW w:w="4995" w:type="dxa"/>
          </w:tcPr>
          <w:p w14:paraId="401525B0" w14:textId="53913848" w:rsidR="00DC3D9A" w:rsidRPr="003D5F2C" w:rsidRDefault="00DC3D9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t>Data Element</w:t>
            </w:r>
          </w:p>
        </w:tc>
        <w:tc>
          <w:tcPr>
            <w:tcW w:w="8550" w:type="dxa"/>
          </w:tcPr>
          <w:p w14:paraId="065398CC" w14:textId="60A7074E" w:rsidR="00DC3D9A" w:rsidRPr="003D5F2C" w:rsidRDefault="00DC3D9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DC3D9A" w:rsidRPr="003D5F2C" w14:paraId="144E7B30" w14:textId="77777777" w:rsidTr="009C67C8">
        <w:trPr>
          <w:trHeight w:val="442"/>
        </w:trPr>
        <w:tc>
          <w:tcPr>
            <w:tcW w:w="1210" w:type="dxa"/>
          </w:tcPr>
          <w:p w14:paraId="51B4D8D2" w14:textId="7DB2231E" w:rsidR="00DB2FF0" w:rsidRPr="003D5F2C" w:rsidRDefault="00DB2FF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21EEE39B" w14:textId="601AC6E4" w:rsidR="00DC3D9A" w:rsidRPr="003D5F2C" w:rsidRDefault="009C67C8">
            <w:pPr>
              <w:rPr>
                <w:rFonts w:cstheme="minorHAnsi"/>
                <w:sz w:val="24"/>
                <w:szCs w:val="24"/>
              </w:rPr>
            </w:pPr>
            <w:r w:rsidRPr="003D5F2C">
              <w:rPr>
                <w:rFonts w:cstheme="minorHAnsi"/>
                <w:sz w:val="24"/>
                <w:szCs w:val="24"/>
              </w:rPr>
              <w:t>StateUniqueId</w:t>
            </w:r>
          </w:p>
        </w:tc>
        <w:tc>
          <w:tcPr>
            <w:tcW w:w="8550" w:type="dxa"/>
          </w:tcPr>
          <w:p w14:paraId="649E79B0" w14:textId="4194A3C4" w:rsidR="00DC3D9A" w:rsidRPr="003D5F2C" w:rsidRDefault="009C67C8" w:rsidP="009C67C8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A unique numeric code assigned to a staff.</w:t>
            </w:r>
          </w:p>
        </w:tc>
      </w:tr>
      <w:tr w:rsidR="00DB2FF0" w:rsidRPr="003D5F2C" w14:paraId="5F9DEE70" w14:textId="77777777" w:rsidTr="009C67C8">
        <w:trPr>
          <w:trHeight w:val="468"/>
        </w:trPr>
        <w:tc>
          <w:tcPr>
            <w:tcW w:w="1210" w:type="dxa"/>
          </w:tcPr>
          <w:p w14:paraId="21D8A41A" w14:textId="712335F1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0F1C2DC0" w14:textId="7D9BCDC1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BirthDate</w:t>
            </w:r>
          </w:p>
        </w:tc>
        <w:tc>
          <w:tcPr>
            <w:tcW w:w="8550" w:type="dxa"/>
          </w:tcPr>
          <w:p w14:paraId="4713C9FC" w14:textId="229A7576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The month, day, and year on which an individual was born.</w:t>
            </w:r>
          </w:p>
        </w:tc>
      </w:tr>
      <w:tr w:rsidR="00DB2FF0" w:rsidRPr="003D5F2C" w14:paraId="72B4049F" w14:textId="77777777" w:rsidTr="009C67C8">
        <w:trPr>
          <w:trHeight w:val="442"/>
        </w:trPr>
        <w:tc>
          <w:tcPr>
            <w:tcW w:w="1210" w:type="dxa"/>
          </w:tcPr>
          <w:p w14:paraId="48D1306E" w14:textId="20747919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1C3BBB76" w14:textId="722B94BB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HighestCompletedLevelOfEducation</w:t>
            </w:r>
          </w:p>
        </w:tc>
        <w:tc>
          <w:tcPr>
            <w:tcW w:w="8550" w:type="dxa"/>
          </w:tcPr>
          <w:p w14:paraId="3A936CFE" w14:textId="54132B42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The extent of formal instruction an individual has received (e.g., the highest grade in school completed or its equivalent or the highest degree received).</w:t>
            </w:r>
          </w:p>
        </w:tc>
      </w:tr>
      <w:tr w:rsidR="00DB2FF0" w:rsidRPr="003D5F2C" w14:paraId="054AFC59" w14:textId="77777777" w:rsidTr="009C67C8">
        <w:trPr>
          <w:trHeight w:val="468"/>
        </w:trPr>
        <w:tc>
          <w:tcPr>
            <w:tcW w:w="1210" w:type="dxa"/>
          </w:tcPr>
          <w:p w14:paraId="7F222D23" w14:textId="249B3EE9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D2A8EC6" w14:textId="5620F9D5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HispanicLatinoEthnicity</w:t>
            </w:r>
          </w:p>
        </w:tc>
        <w:tc>
          <w:tcPr>
            <w:tcW w:w="8550" w:type="dxa"/>
          </w:tcPr>
          <w:p w14:paraId="44B433E5" w14:textId="5D7C4F2F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 xml:space="preserve">An indication that the individual traces his or her origin or descent to Mexico, Puerto Rico, Cuba, Central, and South America, and other Spanish cultures, regardless of race. </w:t>
            </w:r>
          </w:p>
        </w:tc>
      </w:tr>
      <w:tr w:rsidR="00DB2FF0" w:rsidRPr="003D5F2C" w14:paraId="6A7FC0CE" w14:textId="77777777" w:rsidTr="009C67C8">
        <w:trPr>
          <w:trHeight w:val="442"/>
        </w:trPr>
        <w:tc>
          <w:tcPr>
            <w:tcW w:w="1210" w:type="dxa"/>
          </w:tcPr>
          <w:p w14:paraId="28BF8FBE" w14:textId="2D63DDEE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7FA2258" w14:textId="7F95DAA2" w:rsidR="00DB2FF0" w:rsidRPr="003D5F2C" w:rsidRDefault="00DB2FF0" w:rsidP="00DB2FF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Race</w:t>
            </w:r>
          </w:p>
        </w:tc>
        <w:tc>
          <w:tcPr>
            <w:tcW w:w="8550" w:type="dxa"/>
          </w:tcPr>
          <w:p w14:paraId="32047E42" w14:textId="39CEF1E2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 xml:space="preserve">The general racial category which most clearly reflects the individual's recognition of his or her community or with which the individual most identifies. </w:t>
            </w:r>
          </w:p>
        </w:tc>
      </w:tr>
      <w:tr w:rsidR="00DB2FF0" w:rsidRPr="003D5F2C" w14:paraId="6B785EFA" w14:textId="77777777" w:rsidTr="009C67C8">
        <w:trPr>
          <w:trHeight w:val="468"/>
        </w:trPr>
        <w:tc>
          <w:tcPr>
            <w:tcW w:w="1210" w:type="dxa"/>
          </w:tcPr>
          <w:p w14:paraId="42147E5F" w14:textId="6DA2EE82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2740CCB1" w14:textId="0E7B74EA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8550" w:type="dxa"/>
          </w:tcPr>
          <w:p w14:paraId="7BF97565" w14:textId="4D3F510D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A person's gender.</w:t>
            </w:r>
          </w:p>
        </w:tc>
      </w:tr>
      <w:tr w:rsidR="00DB2FF0" w:rsidRPr="003D5F2C" w14:paraId="7BCC4DC2" w14:textId="77777777" w:rsidTr="009C67C8">
        <w:trPr>
          <w:trHeight w:val="442"/>
        </w:trPr>
        <w:tc>
          <w:tcPr>
            <w:tcW w:w="1210" w:type="dxa"/>
          </w:tcPr>
          <w:p w14:paraId="03E0960F" w14:textId="35CC7D5E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9E96D07" w14:textId="3F52E4F2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GenerationCode</w:t>
            </w:r>
          </w:p>
        </w:tc>
        <w:tc>
          <w:tcPr>
            <w:tcW w:w="8550" w:type="dxa"/>
          </w:tcPr>
          <w:p w14:paraId="6B088C7E" w14:textId="3CEFDF28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Identifies the generation suffix, if any, which the person attaches to his name.</w:t>
            </w:r>
          </w:p>
        </w:tc>
      </w:tr>
      <w:tr w:rsidR="00DB2FF0" w:rsidRPr="003D5F2C" w14:paraId="43B6400B" w14:textId="77777777" w:rsidTr="009C67C8">
        <w:trPr>
          <w:trHeight w:val="442"/>
        </w:trPr>
        <w:tc>
          <w:tcPr>
            <w:tcW w:w="1210" w:type="dxa"/>
          </w:tcPr>
          <w:p w14:paraId="5801BCAE" w14:textId="6C10564C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5B038C0" w14:textId="35F0EABF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TotalYearsProfExperience</w:t>
            </w:r>
          </w:p>
        </w:tc>
        <w:tc>
          <w:tcPr>
            <w:tcW w:w="8550" w:type="dxa"/>
          </w:tcPr>
          <w:p w14:paraId="647DF9E9" w14:textId="1EDDD8F8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3D5F2C">
              <w:rPr>
                <w:rFonts w:cstheme="minorHAnsi"/>
                <w:sz w:val="24"/>
                <w:szCs w:val="24"/>
              </w:rPr>
              <w:t>The total number of verifiable years of creditable experience as specified in 19 TAC, Chapter 153.1021.</w:t>
            </w:r>
          </w:p>
        </w:tc>
      </w:tr>
      <w:tr w:rsidR="00DB2FF0" w:rsidRPr="003D5F2C" w14:paraId="0F68FA03" w14:textId="77777777" w:rsidTr="009C67C8">
        <w:trPr>
          <w:trHeight w:val="442"/>
        </w:trPr>
        <w:tc>
          <w:tcPr>
            <w:tcW w:w="1210" w:type="dxa"/>
          </w:tcPr>
          <w:p w14:paraId="0913066A" w14:textId="1FB317D3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39E9B61F" w14:textId="33758F23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TotalYearsPriorTeachingExperience</w:t>
            </w:r>
          </w:p>
        </w:tc>
        <w:tc>
          <w:tcPr>
            <w:tcW w:w="8550" w:type="dxa"/>
          </w:tcPr>
          <w:p w14:paraId="55FCA425" w14:textId="4D7C9022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The total number of years that an individual has previously held a teaching position in one or more education institutions.</w:t>
            </w:r>
          </w:p>
        </w:tc>
      </w:tr>
      <w:tr w:rsidR="00DB2FF0" w:rsidRPr="003D5F2C" w14:paraId="1AE5094E" w14:textId="77777777" w:rsidTr="009C67C8">
        <w:trPr>
          <w:trHeight w:val="442"/>
        </w:trPr>
        <w:tc>
          <w:tcPr>
            <w:tcW w:w="1210" w:type="dxa"/>
          </w:tcPr>
          <w:p w14:paraId="22E59563" w14:textId="5600595A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CA0C2A4" w14:textId="2B1744A1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CreditableYearOfService</w:t>
            </w:r>
          </w:p>
        </w:tc>
        <w:tc>
          <w:tcPr>
            <w:tcW w:w="8550" w:type="dxa"/>
          </w:tcPr>
          <w:p w14:paraId="1E57F8F4" w14:textId="62640A4A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 xml:space="preserve">Indicates a teacher (ROLE-ID 087) who </w:t>
            </w:r>
            <w:r w:rsidRPr="003D5F2C">
              <w:rPr>
                <w:rStyle w:val="Strong"/>
                <w:rFonts w:asciiTheme="minorHAnsi" w:hAnsiTheme="minorHAnsi" w:cstheme="minorHAnsi"/>
                <w:b w:val="0"/>
                <w:bCs w:val="0"/>
              </w:rPr>
              <w:t>currently qualifies for the TIA allotment or has been submitted</w:t>
            </w:r>
            <w:r w:rsidRPr="003D5F2C">
              <w:rPr>
                <w:rFonts w:asciiTheme="minorHAnsi" w:hAnsiTheme="minorHAnsi" w:cstheme="minorHAnsi"/>
              </w:rPr>
              <w:t xml:space="preserve"> by the LEA for a new or change of designation, and has been employed by the LEA and compensated or will be compensated by the LEA for a creditable year of service. (§153.1021)</w:t>
            </w:r>
          </w:p>
        </w:tc>
      </w:tr>
      <w:tr w:rsidR="00DB2FF0" w:rsidRPr="003D5F2C" w14:paraId="4518C4F2" w14:textId="77777777" w:rsidTr="009C67C8">
        <w:trPr>
          <w:trHeight w:val="442"/>
        </w:trPr>
        <w:tc>
          <w:tcPr>
            <w:tcW w:w="1210" w:type="dxa"/>
          </w:tcPr>
          <w:p w14:paraId="6C643E30" w14:textId="0F3FEC9A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5CB2A368" w14:textId="2BA7DDEA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YearsExperienceInDistrict</w:t>
            </w:r>
          </w:p>
        </w:tc>
        <w:tc>
          <w:tcPr>
            <w:tcW w:w="8550" w:type="dxa"/>
          </w:tcPr>
          <w:p w14:paraId="4C33C33E" w14:textId="68718576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Indicates the number of completed years that a person has been employed in any professional position in the current district or education service center, whether or not there has been any interruption in service.</w:t>
            </w:r>
          </w:p>
        </w:tc>
      </w:tr>
      <w:tr w:rsidR="00DB2FF0" w:rsidRPr="003D5F2C" w14:paraId="7D6F8252" w14:textId="77777777" w:rsidTr="009C67C8">
        <w:trPr>
          <w:trHeight w:val="442"/>
        </w:trPr>
        <w:tc>
          <w:tcPr>
            <w:tcW w:w="1210" w:type="dxa"/>
          </w:tcPr>
          <w:p w14:paraId="591CC971" w14:textId="085CD204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4068E019" w14:textId="5D1FBF85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PKTeacherRequirement</w:t>
            </w:r>
          </w:p>
        </w:tc>
        <w:tc>
          <w:tcPr>
            <w:tcW w:w="8550" w:type="dxa"/>
          </w:tcPr>
          <w:p w14:paraId="1269F614" w14:textId="56FB98B1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Each teacher of record for a prekindergarten program class serving eligible four-year-old students must be certified under Subchapter B, Chapter 21; and have one of the additional qualifications found in the C207 code table.</w:t>
            </w:r>
          </w:p>
        </w:tc>
      </w:tr>
      <w:tr w:rsidR="00DB2FF0" w:rsidRPr="003D5F2C" w14:paraId="501018FE" w14:textId="77777777" w:rsidTr="009C67C8">
        <w:trPr>
          <w:trHeight w:val="442"/>
        </w:trPr>
        <w:tc>
          <w:tcPr>
            <w:tcW w:w="1210" w:type="dxa"/>
          </w:tcPr>
          <w:p w14:paraId="34B76218" w14:textId="312BF81F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7A3B0343" w14:textId="29B42901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StaffID</w:t>
            </w:r>
          </w:p>
        </w:tc>
        <w:tc>
          <w:tcPr>
            <w:tcW w:w="8550" w:type="dxa"/>
          </w:tcPr>
          <w:p w14:paraId="44F92BA8" w14:textId="7598B5FC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A unique number or alphanumeric code assigned to a staff member by a school, school system, a state, or other agency or entity.</w:t>
            </w:r>
          </w:p>
        </w:tc>
      </w:tr>
      <w:tr w:rsidR="00DB2FF0" w:rsidRPr="003D5F2C" w14:paraId="226BBFE9" w14:textId="77777777" w:rsidTr="009C67C8">
        <w:trPr>
          <w:trHeight w:val="442"/>
        </w:trPr>
        <w:tc>
          <w:tcPr>
            <w:tcW w:w="1210" w:type="dxa"/>
          </w:tcPr>
          <w:p w14:paraId="081BAFD8" w14:textId="21626373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293597E9" w14:textId="011C2504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TeacherIncentiveAllotmentDesignation</w:t>
            </w:r>
          </w:p>
        </w:tc>
        <w:tc>
          <w:tcPr>
            <w:tcW w:w="8550" w:type="dxa"/>
          </w:tcPr>
          <w:p w14:paraId="08118018" w14:textId="12FC848C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Descriptor TeacherIncentiveAllotmentDesignation is based on code table DC165</w:t>
            </w:r>
          </w:p>
        </w:tc>
      </w:tr>
      <w:tr w:rsidR="00DB2FF0" w:rsidRPr="003D5F2C" w14:paraId="63D78E22" w14:textId="77777777" w:rsidTr="009C67C8">
        <w:trPr>
          <w:trHeight w:val="442"/>
        </w:trPr>
        <w:tc>
          <w:tcPr>
            <w:tcW w:w="1210" w:type="dxa"/>
          </w:tcPr>
          <w:p w14:paraId="3FD6B70D" w14:textId="1EFA83F1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2B393D26" w14:textId="34B78524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AdditionalDaysProgramTeacher</w:t>
            </w:r>
          </w:p>
        </w:tc>
        <w:tc>
          <w:tcPr>
            <w:tcW w:w="8550" w:type="dxa"/>
          </w:tcPr>
          <w:p w14:paraId="4DEBA2F6" w14:textId="3C5A890D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Indicates if a teacher is teaching students eligible for the additional days school year program as described in TEC Sec. §48.0051.</w:t>
            </w:r>
          </w:p>
        </w:tc>
      </w:tr>
      <w:tr w:rsidR="00DB2FF0" w:rsidRPr="003D5F2C" w14:paraId="6A3B58AD" w14:textId="77777777" w:rsidTr="009C67C8">
        <w:trPr>
          <w:trHeight w:val="442"/>
        </w:trPr>
        <w:tc>
          <w:tcPr>
            <w:tcW w:w="1210" w:type="dxa"/>
          </w:tcPr>
          <w:p w14:paraId="077AFA37" w14:textId="3CD5EA9D" w:rsidR="00DB2FF0" w:rsidRPr="003D5F2C" w:rsidRDefault="00DB2FF0" w:rsidP="00DB2FF0">
            <w:pPr>
              <w:rPr>
                <w:rFonts w:cstheme="minorHAnsi"/>
                <w:sz w:val="24"/>
                <w:szCs w:val="24"/>
              </w:rPr>
            </w:pPr>
            <w:r w:rsidRPr="00DA1BD3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995" w:type="dxa"/>
          </w:tcPr>
          <w:p w14:paraId="13DDD6CB" w14:textId="7A761139" w:rsidR="00DB2FF0" w:rsidRPr="003D5F2C" w:rsidRDefault="00DB2FF0" w:rsidP="00DB2FF0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9C67C8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StaffDoNotReportTSDS</w:t>
            </w:r>
          </w:p>
        </w:tc>
        <w:tc>
          <w:tcPr>
            <w:tcW w:w="8550" w:type="dxa"/>
          </w:tcPr>
          <w:p w14:paraId="4085DB50" w14:textId="4A2FA6E7" w:rsidR="00DB2FF0" w:rsidRPr="003D5F2C" w:rsidRDefault="00DB2FF0" w:rsidP="00DB2FF0">
            <w:pPr>
              <w:pStyle w:val="NormalWeb"/>
              <w:rPr>
                <w:rFonts w:asciiTheme="minorHAnsi" w:hAnsiTheme="minorHAnsi" w:cstheme="minorHAnsi"/>
              </w:rPr>
            </w:pPr>
            <w:r w:rsidRPr="003D5F2C">
              <w:rPr>
                <w:rFonts w:asciiTheme="minorHAnsi" w:hAnsiTheme="minorHAnsi" w:cstheme="minorHAnsi"/>
              </w:rPr>
              <w:t>Indicates the staff should not be reported for TSDS state or federal data collections.</w:t>
            </w:r>
          </w:p>
        </w:tc>
      </w:tr>
    </w:tbl>
    <w:p w14:paraId="12DF5E92" w14:textId="7BBC0968" w:rsidR="00F06576" w:rsidRDefault="00F06576" w:rsidP="009C67C8">
      <w:pPr>
        <w:ind w:left="-90"/>
      </w:pPr>
      <w:r>
        <w:br w:type="page"/>
      </w:r>
    </w:p>
    <w:tbl>
      <w:tblPr>
        <w:tblStyle w:val="TableGrid"/>
        <w:tblW w:w="14755" w:type="dxa"/>
        <w:tblLook w:val="04A0" w:firstRow="1" w:lastRow="0" w:firstColumn="1" w:lastColumn="0" w:noHBand="0" w:noVBand="1"/>
      </w:tblPr>
      <w:tblGrid>
        <w:gridCol w:w="3514"/>
        <w:gridCol w:w="4178"/>
        <w:gridCol w:w="7063"/>
      </w:tblGrid>
      <w:tr w:rsidR="00F06576" w:rsidRPr="00CC74DC" w14:paraId="4469DF1D" w14:textId="77777777" w:rsidTr="00EB706F">
        <w:trPr>
          <w:trHeight w:val="468"/>
        </w:trPr>
        <w:tc>
          <w:tcPr>
            <w:tcW w:w="3514" w:type="dxa"/>
          </w:tcPr>
          <w:p w14:paraId="16859C11" w14:textId="77777777" w:rsidR="00F06576" w:rsidRPr="00CC74DC" w:rsidRDefault="00F06576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C74D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Entity</w:t>
            </w:r>
          </w:p>
        </w:tc>
        <w:tc>
          <w:tcPr>
            <w:tcW w:w="4178" w:type="dxa"/>
          </w:tcPr>
          <w:p w14:paraId="1EC0F9F7" w14:textId="77777777" w:rsidR="00F06576" w:rsidRPr="00CC74DC" w:rsidRDefault="00F06576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C74DC">
              <w:rPr>
                <w:rFonts w:cstheme="minorHAnsi"/>
                <w:b/>
                <w:bCs/>
                <w:sz w:val="24"/>
                <w:szCs w:val="24"/>
              </w:rPr>
              <w:t>Data Element</w:t>
            </w:r>
          </w:p>
        </w:tc>
        <w:tc>
          <w:tcPr>
            <w:tcW w:w="7063" w:type="dxa"/>
          </w:tcPr>
          <w:p w14:paraId="6C423EA3" w14:textId="77777777" w:rsidR="00F06576" w:rsidRPr="00CC74DC" w:rsidRDefault="00F06576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CC74DC">
              <w:rPr>
                <w:rFonts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1761E0" w:rsidRPr="00CC74DC" w14:paraId="4260190E" w14:textId="77777777" w:rsidTr="00EB706F">
        <w:trPr>
          <w:trHeight w:val="442"/>
        </w:trPr>
        <w:tc>
          <w:tcPr>
            <w:tcW w:w="3514" w:type="dxa"/>
          </w:tcPr>
          <w:p w14:paraId="2CA12497" w14:textId="102FF689" w:rsidR="001761E0" w:rsidRPr="00CC74DC" w:rsidRDefault="001761E0" w:rsidP="001761E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Staff.StaffTypeSet</w:t>
            </w:r>
          </w:p>
        </w:tc>
        <w:tc>
          <w:tcPr>
            <w:tcW w:w="4178" w:type="dxa"/>
          </w:tcPr>
          <w:p w14:paraId="3D059284" w14:textId="4B0CF608" w:rsidR="001761E0" w:rsidRPr="00CC74DC" w:rsidRDefault="006D1D81" w:rsidP="006D1D81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Staff.Name</w:t>
            </w:r>
          </w:p>
        </w:tc>
        <w:tc>
          <w:tcPr>
            <w:tcW w:w="7063" w:type="dxa"/>
          </w:tcPr>
          <w:p w14:paraId="19D2ADBE" w14:textId="6795CB19" w:rsidR="001761E0" w:rsidRPr="00CC74DC" w:rsidRDefault="00DB79A9" w:rsidP="001761E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Indicates whether the staff person is on the district payroll, is a contracted professional staff person (instructional and non-instructional), or a teacher (ROLE-ID 087) employed at the in-district charter campus by an organization that has been granted a campus charter under TEC, Chapter 12, Subchapter C and is eligible for benefits under TEC, §11.174 and 11.147(b).</w:t>
            </w:r>
          </w:p>
        </w:tc>
      </w:tr>
      <w:tr w:rsidR="001761E0" w:rsidRPr="00CC74DC" w14:paraId="24F09F40" w14:textId="77777777" w:rsidTr="00EB706F">
        <w:trPr>
          <w:trHeight w:val="468"/>
        </w:trPr>
        <w:tc>
          <w:tcPr>
            <w:tcW w:w="3514" w:type="dxa"/>
          </w:tcPr>
          <w:p w14:paraId="7BAE0F6A" w14:textId="1B11A4DD" w:rsidR="001761E0" w:rsidRPr="00CC74DC" w:rsidRDefault="001761E0" w:rsidP="001761E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Staff.StaffTypeSet</w:t>
            </w:r>
          </w:p>
        </w:tc>
        <w:tc>
          <w:tcPr>
            <w:tcW w:w="4178" w:type="dxa"/>
          </w:tcPr>
          <w:p w14:paraId="5F9253D6" w14:textId="474B4423" w:rsidR="001761E0" w:rsidRPr="00CC74DC" w:rsidRDefault="006D1D81" w:rsidP="006D1D81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BeginDate</w:t>
            </w:r>
          </w:p>
        </w:tc>
        <w:tc>
          <w:tcPr>
            <w:tcW w:w="7063" w:type="dxa"/>
          </w:tcPr>
          <w:p w14:paraId="0BA71C2D" w14:textId="00025AEE" w:rsidR="001761E0" w:rsidRPr="00CC74DC" w:rsidRDefault="00DB79A9" w:rsidP="001761E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The first day a staff is assigned to the StaffType descriptor.</w:t>
            </w:r>
          </w:p>
        </w:tc>
      </w:tr>
      <w:tr w:rsidR="001761E0" w:rsidRPr="00CC74DC" w14:paraId="021508F9" w14:textId="77777777" w:rsidTr="00EB706F">
        <w:trPr>
          <w:trHeight w:val="442"/>
        </w:trPr>
        <w:tc>
          <w:tcPr>
            <w:tcW w:w="3514" w:type="dxa"/>
          </w:tcPr>
          <w:p w14:paraId="3E1A16DE" w14:textId="0EEE6384" w:rsidR="001761E0" w:rsidRPr="00CC74DC" w:rsidRDefault="001761E0" w:rsidP="001761E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Staff.StaffTypeSet</w:t>
            </w:r>
          </w:p>
        </w:tc>
        <w:tc>
          <w:tcPr>
            <w:tcW w:w="4178" w:type="dxa"/>
          </w:tcPr>
          <w:p w14:paraId="09EC1A78" w14:textId="525D747A" w:rsidR="001761E0" w:rsidRPr="00CC74DC" w:rsidRDefault="006D1D81" w:rsidP="006D1D81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EndDate</w:t>
            </w:r>
          </w:p>
        </w:tc>
        <w:tc>
          <w:tcPr>
            <w:tcW w:w="7063" w:type="dxa"/>
          </w:tcPr>
          <w:p w14:paraId="41C01C93" w14:textId="162E5EE7" w:rsidR="001761E0" w:rsidRPr="00CC74DC" w:rsidRDefault="00DB79A9" w:rsidP="001761E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The first day after the last day a staff is no longer assigned to the StaffType descriptor.</w:t>
            </w:r>
          </w:p>
        </w:tc>
      </w:tr>
      <w:tr w:rsidR="001761E0" w:rsidRPr="00CC74DC" w14:paraId="6C3D7473" w14:textId="77777777" w:rsidTr="00EB706F">
        <w:trPr>
          <w:trHeight w:val="468"/>
        </w:trPr>
        <w:tc>
          <w:tcPr>
            <w:tcW w:w="3514" w:type="dxa"/>
          </w:tcPr>
          <w:p w14:paraId="7C05FC90" w14:textId="1F71155B" w:rsidR="001761E0" w:rsidRPr="00CC74DC" w:rsidRDefault="001761E0" w:rsidP="001761E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Staff.ParaprofessionalCertificationSet</w:t>
            </w:r>
          </w:p>
        </w:tc>
        <w:tc>
          <w:tcPr>
            <w:tcW w:w="4178" w:type="dxa"/>
          </w:tcPr>
          <w:p w14:paraId="0CB724CB" w14:textId="4C89FAB6" w:rsidR="001761E0" w:rsidRPr="00CC74DC" w:rsidRDefault="005608F0" w:rsidP="005608F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ParaprofessionalCertification</w:t>
            </w:r>
          </w:p>
        </w:tc>
        <w:tc>
          <w:tcPr>
            <w:tcW w:w="7063" w:type="dxa"/>
          </w:tcPr>
          <w:p w14:paraId="690B2954" w14:textId="328E2F4D" w:rsidR="001761E0" w:rsidRPr="00CC74DC" w:rsidRDefault="005608F0" w:rsidP="001761E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This indicates whether a paraprofessional staff person is certified; is only reported for paraprofessional staff that provide services to Special Education students. Educational Aides serving special education students.</w:t>
            </w:r>
          </w:p>
        </w:tc>
      </w:tr>
      <w:tr w:rsidR="005608F0" w:rsidRPr="00CC74DC" w14:paraId="39A22704" w14:textId="77777777" w:rsidTr="00EB706F">
        <w:trPr>
          <w:trHeight w:val="442"/>
        </w:trPr>
        <w:tc>
          <w:tcPr>
            <w:tcW w:w="3514" w:type="dxa"/>
          </w:tcPr>
          <w:p w14:paraId="0CA94010" w14:textId="504D0C83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Staff.ParaprofessionalCertificationSet</w:t>
            </w:r>
          </w:p>
        </w:tc>
        <w:tc>
          <w:tcPr>
            <w:tcW w:w="4178" w:type="dxa"/>
          </w:tcPr>
          <w:p w14:paraId="540B6906" w14:textId="64D2D3E2" w:rsidR="005608F0" w:rsidRPr="00CC74DC" w:rsidRDefault="005608F0" w:rsidP="005608F0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CC74DC">
              <w:rPr>
                <w:rFonts w:cstheme="minorHAnsi"/>
              </w:rPr>
              <w:t>BeginDate</w:t>
            </w:r>
          </w:p>
        </w:tc>
        <w:tc>
          <w:tcPr>
            <w:tcW w:w="7063" w:type="dxa"/>
          </w:tcPr>
          <w:p w14:paraId="54C8E265" w14:textId="3C1482B2" w:rsidR="005608F0" w:rsidRPr="00CC74DC" w:rsidRDefault="00BB6779" w:rsidP="005608F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The day a paraprofessional staff is certified.</w:t>
            </w:r>
          </w:p>
        </w:tc>
      </w:tr>
      <w:tr w:rsidR="005608F0" w:rsidRPr="00CC74DC" w14:paraId="6BF280E8" w14:textId="77777777" w:rsidTr="00EB706F">
        <w:trPr>
          <w:trHeight w:val="468"/>
        </w:trPr>
        <w:tc>
          <w:tcPr>
            <w:tcW w:w="3514" w:type="dxa"/>
          </w:tcPr>
          <w:p w14:paraId="1CBF94A1" w14:textId="36E5F03B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Staff.ParaprofessionalCertificationSet</w:t>
            </w:r>
          </w:p>
        </w:tc>
        <w:tc>
          <w:tcPr>
            <w:tcW w:w="4178" w:type="dxa"/>
          </w:tcPr>
          <w:p w14:paraId="7CB5A599" w14:textId="07175FC5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EndDate</w:t>
            </w:r>
          </w:p>
        </w:tc>
        <w:tc>
          <w:tcPr>
            <w:tcW w:w="7063" w:type="dxa"/>
          </w:tcPr>
          <w:p w14:paraId="5F9ED8DD" w14:textId="1B611CF1" w:rsidR="005608F0" w:rsidRPr="00CC74DC" w:rsidRDefault="00BB6779" w:rsidP="005608F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The day after the last day a paraprofessional staff is no longer certified.</w:t>
            </w:r>
          </w:p>
        </w:tc>
      </w:tr>
      <w:tr w:rsidR="005608F0" w:rsidRPr="00CC74DC" w14:paraId="09A7FF43" w14:textId="77777777" w:rsidTr="00EB706F">
        <w:trPr>
          <w:trHeight w:val="442"/>
        </w:trPr>
        <w:tc>
          <w:tcPr>
            <w:tcW w:w="3514" w:type="dxa"/>
          </w:tcPr>
          <w:p w14:paraId="51483054" w14:textId="22AFC3C7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Staff.Name</w:t>
            </w:r>
          </w:p>
        </w:tc>
        <w:tc>
          <w:tcPr>
            <w:tcW w:w="4178" w:type="dxa"/>
          </w:tcPr>
          <w:p w14:paraId="5972DDA8" w14:textId="55C2902C" w:rsidR="005608F0" w:rsidRPr="00CC74DC" w:rsidRDefault="00BB6779" w:rsidP="00BB6779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FirstName</w:t>
            </w:r>
          </w:p>
        </w:tc>
        <w:tc>
          <w:tcPr>
            <w:tcW w:w="7063" w:type="dxa"/>
          </w:tcPr>
          <w:p w14:paraId="26AE5963" w14:textId="361D6D30" w:rsidR="005608F0" w:rsidRPr="00CC74DC" w:rsidRDefault="00AC486E" w:rsidP="005608F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A name given to an individual at birth, baptism, or during another naming ceremony, or through legal change.</w:t>
            </w:r>
          </w:p>
        </w:tc>
      </w:tr>
      <w:tr w:rsidR="005608F0" w:rsidRPr="00CC74DC" w14:paraId="02B0DB93" w14:textId="77777777" w:rsidTr="00EB706F">
        <w:trPr>
          <w:trHeight w:val="442"/>
        </w:trPr>
        <w:tc>
          <w:tcPr>
            <w:tcW w:w="3514" w:type="dxa"/>
          </w:tcPr>
          <w:p w14:paraId="0CF86E15" w14:textId="4BF65C2B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Staff.Name</w:t>
            </w:r>
          </w:p>
        </w:tc>
        <w:tc>
          <w:tcPr>
            <w:tcW w:w="4178" w:type="dxa"/>
          </w:tcPr>
          <w:p w14:paraId="31A3CCB5" w14:textId="2ED2D379" w:rsidR="005608F0" w:rsidRPr="00CC74DC" w:rsidRDefault="00AC486E" w:rsidP="00AC486E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MiddleName</w:t>
            </w:r>
          </w:p>
        </w:tc>
        <w:tc>
          <w:tcPr>
            <w:tcW w:w="7063" w:type="dxa"/>
          </w:tcPr>
          <w:p w14:paraId="73F1149E" w14:textId="5A8DC871" w:rsidR="005608F0" w:rsidRPr="00CC74DC" w:rsidRDefault="00E01F45" w:rsidP="00E01F45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A secondary name given to an individual at birth, baptism, or during another naming ceremony.</w:t>
            </w:r>
          </w:p>
        </w:tc>
      </w:tr>
      <w:tr w:rsidR="005608F0" w:rsidRPr="00CC74DC" w14:paraId="5E45F570" w14:textId="77777777" w:rsidTr="00EB706F">
        <w:trPr>
          <w:trHeight w:val="442"/>
        </w:trPr>
        <w:tc>
          <w:tcPr>
            <w:tcW w:w="3514" w:type="dxa"/>
          </w:tcPr>
          <w:p w14:paraId="55E458B6" w14:textId="453AC446" w:rsidR="005608F0" w:rsidRPr="00CC74DC" w:rsidRDefault="005608F0" w:rsidP="005608F0">
            <w:pPr>
              <w:rPr>
                <w:rFonts w:cstheme="minorHAnsi"/>
                <w:sz w:val="24"/>
                <w:szCs w:val="24"/>
              </w:rPr>
            </w:pPr>
            <w:r w:rsidRPr="00CC74DC">
              <w:rPr>
                <w:rFonts w:cstheme="minorHAnsi"/>
              </w:rPr>
              <w:t>Staff.Name</w:t>
            </w:r>
          </w:p>
        </w:tc>
        <w:tc>
          <w:tcPr>
            <w:tcW w:w="4178" w:type="dxa"/>
          </w:tcPr>
          <w:p w14:paraId="342C34CF" w14:textId="2DC42092" w:rsidR="005608F0" w:rsidRPr="00CC74DC" w:rsidRDefault="00AC486E" w:rsidP="00AC486E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LastSurname</w:t>
            </w:r>
          </w:p>
        </w:tc>
        <w:tc>
          <w:tcPr>
            <w:tcW w:w="7063" w:type="dxa"/>
          </w:tcPr>
          <w:p w14:paraId="1EF2A8E4" w14:textId="25C901D8" w:rsidR="005608F0" w:rsidRPr="00CC74DC" w:rsidRDefault="00E01F45" w:rsidP="005608F0">
            <w:pPr>
              <w:pStyle w:val="NormalWeb"/>
              <w:rPr>
                <w:rFonts w:asciiTheme="minorHAnsi" w:hAnsiTheme="minorHAnsi" w:cstheme="minorHAnsi"/>
              </w:rPr>
            </w:pPr>
            <w:r w:rsidRPr="00CC74DC">
              <w:rPr>
                <w:rFonts w:asciiTheme="minorHAnsi" w:hAnsiTheme="minorHAnsi" w:cstheme="minorHAnsi"/>
              </w:rPr>
              <w:t>The name born in common by members of a family.</w:t>
            </w:r>
          </w:p>
        </w:tc>
      </w:tr>
    </w:tbl>
    <w:p w14:paraId="77C1DEA7" w14:textId="7B2945A2" w:rsidR="00E01F45" w:rsidRDefault="00E01F45" w:rsidP="009C67C8">
      <w:pPr>
        <w:ind w:left="-90"/>
      </w:pPr>
      <w:r>
        <w:br w:type="page"/>
      </w:r>
    </w:p>
    <w:tbl>
      <w:tblPr>
        <w:tblStyle w:val="TableGrid"/>
        <w:tblW w:w="14755" w:type="dxa"/>
        <w:tblLook w:val="04A0" w:firstRow="1" w:lastRow="0" w:firstColumn="1" w:lastColumn="0" w:noHBand="0" w:noVBand="1"/>
      </w:tblPr>
      <w:tblGrid>
        <w:gridCol w:w="6658"/>
        <w:gridCol w:w="3492"/>
        <w:gridCol w:w="4605"/>
      </w:tblGrid>
      <w:tr w:rsidR="00217AA1" w:rsidRPr="003D5F2C" w14:paraId="13CAECFC" w14:textId="77777777" w:rsidTr="00217AA1">
        <w:trPr>
          <w:trHeight w:val="468"/>
        </w:trPr>
        <w:tc>
          <w:tcPr>
            <w:tcW w:w="6658" w:type="dxa"/>
          </w:tcPr>
          <w:p w14:paraId="7E09789E" w14:textId="77777777" w:rsidR="00E01F45" w:rsidRPr="003D5F2C" w:rsidRDefault="00E01F45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lastRenderedPageBreak/>
              <w:t>Entity</w:t>
            </w:r>
          </w:p>
        </w:tc>
        <w:tc>
          <w:tcPr>
            <w:tcW w:w="3492" w:type="dxa"/>
          </w:tcPr>
          <w:p w14:paraId="4C653664" w14:textId="77777777" w:rsidR="00E01F45" w:rsidRPr="003D5F2C" w:rsidRDefault="00E01F45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t>Data Element</w:t>
            </w:r>
          </w:p>
        </w:tc>
        <w:tc>
          <w:tcPr>
            <w:tcW w:w="4605" w:type="dxa"/>
          </w:tcPr>
          <w:p w14:paraId="61E470DE" w14:textId="77777777" w:rsidR="00E01F45" w:rsidRPr="003D5F2C" w:rsidRDefault="00E01F45" w:rsidP="00683BF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D5F2C">
              <w:rPr>
                <w:rFonts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217AA1" w:rsidRPr="003D5F2C" w14:paraId="31D19502" w14:textId="77777777" w:rsidTr="00217AA1">
        <w:trPr>
          <w:trHeight w:val="442"/>
        </w:trPr>
        <w:tc>
          <w:tcPr>
            <w:tcW w:w="6658" w:type="dxa"/>
          </w:tcPr>
          <w:p w14:paraId="6AF24E72" w14:textId="74D6D600" w:rsidR="00E01F45" w:rsidRPr="003D5F2C" w:rsidRDefault="00494B0B" w:rsidP="00683B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6CB84F84" w14:textId="59228688" w:rsidR="002865EC" w:rsidRPr="003D5F2C" w:rsidRDefault="002865EC" w:rsidP="00683BF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605" w:type="dxa"/>
          </w:tcPr>
          <w:p w14:paraId="75CF6E91" w14:textId="2B2B6BC2" w:rsidR="00E01F45" w:rsidRPr="003D5F2C" w:rsidRDefault="00097E0B" w:rsidP="00683BF7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Staff assigned to the EducationOrganization.</w:t>
            </w:r>
          </w:p>
        </w:tc>
      </w:tr>
      <w:tr w:rsidR="00217AA1" w:rsidRPr="003D5F2C" w14:paraId="30E39854" w14:textId="77777777" w:rsidTr="00217AA1">
        <w:trPr>
          <w:trHeight w:val="468"/>
        </w:trPr>
        <w:tc>
          <w:tcPr>
            <w:tcW w:w="6658" w:type="dxa"/>
          </w:tcPr>
          <w:p w14:paraId="504E2998" w14:textId="58DB40B3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619E8B14" w14:textId="5DADE486" w:rsidR="00DB40DF" w:rsidRPr="003D5F2C" w:rsidRDefault="002865EC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EducationOrganization</w:t>
            </w:r>
          </w:p>
        </w:tc>
        <w:tc>
          <w:tcPr>
            <w:tcW w:w="4605" w:type="dxa"/>
          </w:tcPr>
          <w:p w14:paraId="1A4A5675" w14:textId="082887A5" w:rsidR="00DB40DF" w:rsidRPr="003D5F2C" w:rsidRDefault="00B77C22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EducationalOrganization to which the Staff member provides services.</w:t>
            </w:r>
          </w:p>
        </w:tc>
      </w:tr>
      <w:tr w:rsidR="00217AA1" w:rsidRPr="003D5F2C" w14:paraId="51739A0F" w14:textId="77777777" w:rsidTr="00217AA1">
        <w:trPr>
          <w:trHeight w:val="442"/>
        </w:trPr>
        <w:tc>
          <w:tcPr>
            <w:tcW w:w="6658" w:type="dxa"/>
          </w:tcPr>
          <w:p w14:paraId="26578F7B" w14:textId="6E4E0883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082827AC" w14:textId="791FEA69" w:rsidR="00DB40DF" w:rsidRPr="003D5F2C" w:rsidRDefault="002865EC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StaffClassification</w:t>
            </w:r>
          </w:p>
        </w:tc>
        <w:tc>
          <w:tcPr>
            <w:tcW w:w="4605" w:type="dxa"/>
          </w:tcPr>
          <w:p w14:paraId="078697A0" w14:textId="59E01EF3" w:rsidR="00DB40DF" w:rsidRPr="00B77C22" w:rsidRDefault="00B77C22" w:rsidP="00B77C22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72B4D"/>
                <w:spacing w:val="-1"/>
              </w:rPr>
            </w:pPr>
            <w:r>
              <w:rPr>
                <w:rFonts w:ascii="Segoe UI" w:hAnsi="Segoe UI" w:cs="Segoe UI"/>
                <w:color w:val="172B4D"/>
                <w:spacing w:val="-1"/>
              </w:rPr>
              <w:t>The titles of employment, official status, or rank of education staff.  StaffClassification identifies the capacity in which a person serves. Examples of roles are teacher, art therapist, and superintendent.</w:t>
            </w:r>
          </w:p>
        </w:tc>
      </w:tr>
      <w:tr w:rsidR="00217AA1" w:rsidRPr="003D5F2C" w14:paraId="7440CF66" w14:textId="77777777" w:rsidTr="00217AA1">
        <w:trPr>
          <w:trHeight w:val="468"/>
        </w:trPr>
        <w:tc>
          <w:tcPr>
            <w:tcW w:w="6658" w:type="dxa"/>
          </w:tcPr>
          <w:p w14:paraId="5AEA0F7C" w14:textId="42A98299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6060E050" w14:textId="312523F9" w:rsidR="00DB40DF" w:rsidRPr="003D5F2C" w:rsidRDefault="002865EC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BeginDate</w:t>
            </w:r>
          </w:p>
        </w:tc>
        <w:tc>
          <w:tcPr>
            <w:tcW w:w="4605" w:type="dxa"/>
          </w:tcPr>
          <w:p w14:paraId="7F8A35D9" w14:textId="18A89FB1" w:rsidR="00DB40DF" w:rsidRPr="003D5F2C" w:rsidRDefault="00B77C22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first day a staff is assigned to the StaffClassification descriptor.</w:t>
            </w:r>
          </w:p>
        </w:tc>
      </w:tr>
      <w:tr w:rsidR="00217AA1" w:rsidRPr="003D5F2C" w14:paraId="61560DEE" w14:textId="77777777" w:rsidTr="00217AA1">
        <w:trPr>
          <w:trHeight w:val="442"/>
        </w:trPr>
        <w:tc>
          <w:tcPr>
            <w:tcW w:w="6658" w:type="dxa"/>
          </w:tcPr>
          <w:p w14:paraId="756168C6" w14:textId="7C040EE8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34FD6359" w14:textId="291363E6" w:rsidR="00DB40DF" w:rsidRPr="003D5F2C" w:rsidRDefault="002865EC" w:rsidP="00DB40DF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EndDate</w:t>
            </w:r>
          </w:p>
        </w:tc>
        <w:tc>
          <w:tcPr>
            <w:tcW w:w="4605" w:type="dxa"/>
          </w:tcPr>
          <w:p w14:paraId="77D92B10" w14:textId="06F0B23F" w:rsidR="00DB40DF" w:rsidRPr="003D5F2C" w:rsidRDefault="00AE0769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first day after the last day a staff is no longer assigned.</w:t>
            </w:r>
          </w:p>
        </w:tc>
      </w:tr>
      <w:tr w:rsidR="00217AA1" w:rsidRPr="003D5F2C" w14:paraId="516FC047" w14:textId="77777777" w:rsidTr="00217AA1">
        <w:trPr>
          <w:trHeight w:val="468"/>
        </w:trPr>
        <w:tc>
          <w:tcPr>
            <w:tcW w:w="6658" w:type="dxa"/>
          </w:tcPr>
          <w:p w14:paraId="3D614CE3" w14:textId="42BCC6A1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58CF69BE" w14:textId="27AB5ECB" w:rsidR="00DB40DF" w:rsidRPr="003D5F2C" w:rsidRDefault="00F85FA3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OrderofAssignment</w:t>
            </w:r>
          </w:p>
        </w:tc>
        <w:tc>
          <w:tcPr>
            <w:tcW w:w="4605" w:type="dxa"/>
          </w:tcPr>
          <w:p w14:paraId="28189097" w14:textId="53191CAF" w:rsidR="00DB40DF" w:rsidRPr="003D5F2C" w:rsidRDefault="00AE0769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Describes whether the assignment is this the staff member's primary assignment, secondary assignment, etc.</w:t>
            </w:r>
          </w:p>
        </w:tc>
      </w:tr>
      <w:tr w:rsidR="00217AA1" w:rsidRPr="003D5F2C" w14:paraId="5D1177BA" w14:textId="77777777" w:rsidTr="00217AA1">
        <w:trPr>
          <w:trHeight w:val="442"/>
        </w:trPr>
        <w:tc>
          <w:tcPr>
            <w:tcW w:w="6658" w:type="dxa"/>
          </w:tcPr>
          <w:p w14:paraId="47305250" w14:textId="5F1CDB23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23D29DD5" w14:textId="77331798" w:rsidR="00DB40DF" w:rsidRPr="003D5F2C" w:rsidRDefault="00F85FA3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PositionTitle</w:t>
            </w:r>
          </w:p>
        </w:tc>
        <w:tc>
          <w:tcPr>
            <w:tcW w:w="4605" w:type="dxa"/>
          </w:tcPr>
          <w:p w14:paraId="61FDB4E4" w14:textId="0C5EDB86" w:rsidR="00DB40DF" w:rsidRPr="003D5F2C" w:rsidRDefault="00AE0769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descriptive name of an individual's position.</w:t>
            </w:r>
          </w:p>
        </w:tc>
      </w:tr>
      <w:tr w:rsidR="00217AA1" w:rsidRPr="003D5F2C" w14:paraId="43D0BF79" w14:textId="77777777" w:rsidTr="00217AA1">
        <w:trPr>
          <w:trHeight w:val="442"/>
        </w:trPr>
        <w:tc>
          <w:tcPr>
            <w:tcW w:w="6658" w:type="dxa"/>
          </w:tcPr>
          <w:p w14:paraId="022AFFCD" w14:textId="710FC6F2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46A41E29" w14:textId="6EA281FC" w:rsidR="00DB40DF" w:rsidRPr="003D5F2C" w:rsidRDefault="00F85FA3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Credential</w:t>
            </w:r>
          </w:p>
        </w:tc>
        <w:tc>
          <w:tcPr>
            <w:tcW w:w="4605" w:type="dxa"/>
          </w:tcPr>
          <w:p w14:paraId="2125D7B3" w14:textId="3897BDD8" w:rsidR="00DB40DF" w:rsidRPr="003D5F2C" w:rsidRDefault="00637891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Reference to the Credential that is the basis for this assignment.</w:t>
            </w:r>
          </w:p>
        </w:tc>
      </w:tr>
      <w:tr w:rsidR="00217AA1" w:rsidRPr="003D5F2C" w14:paraId="5293939D" w14:textId="77777777" w:rsidTr="00217AA1">
        <w:trPr>
          <w:trHeight w:val="442"/>
        </w:trPr>
        <w:tc>
          <w:tcPr>
            <w:tcW w:w="6658" w:type="dxa"/>
          </w:tcPr>
          <w:p w14:paraId="3A4E6FCE" w14:textId="05502E13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6E240C6C" w14:textId="6B7FD2FB" w:rsidR="00DB40DF" w:rsidRPr="003D5F2C" w:rsidRDefault="00F85FA3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FulltimeEquivalency</w:t>
            </w:r>
          </w:p>
        </w:tc>
        <w:tc>
          <w:tcPr>
            <w:tcW w:w="4605" w:type="dxa"/>
          </w:tcPr>
          <w:p w14:paraId="77FD7C39" w14:textId="2E79AFD1" w:rsidR="00DB40DF" w:rsidRPr="003D5F2C" w:rsidRDefault="00637891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Full time equivalency</w:t>
            </w:r>
            <w:r w:rsidR="00097E0B">
              <w:rPr>
                <w:rFonts w:asciiTheme="minorHAnsi" w:hAnsiTheme="minorHAnsi" w:cstheme="minorHAnsi"/>
              </w:rPr>
              <w:t xml:space="preserve"> value.</w:t>
            </w:r>
          </w:p>
        </w:tc>
      </w:tr>
      <w:tr w:rsidR="00217AA1" w:rsidRPr="003D5F2C" w14:paraId="75D1A4E3" w14:textId="77777777" w:rsidTr="00217AA1">
        <w:trPr>
          <w:trHeight w:val="442"/>
        </w:trPr>
        <w:tc>
          <w:tcPr>
            <w:tcW w:w="6658" w:type="dxa"/>
          </w:tcPr>
          <w:p w14:paraId="0292C016" w14:textId="700441A0" w:rsidR="00DB40DF" w:rsidRPr="003D5F2C" w:rsidRDefault="00DB40DF" w:rsidP="00DB40DF">
            <w:pPr>
              <w:rPr>
                <w:rFonts w:cstheme="minorHAnsi"/>
                <w:sz w:val="24"/>
                <w:szCs w:val="24"/>
              </w:rPr>
            </w:pPr>
            <w:r w:rsidRPr="00EB1544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</w:t>
            </w:r>
          </w:p>
        </w:tc>
        <w:tc>
          <w:tcPr>
            <w:tcW w:w="3492" w:type="dxa"/>
          </w:tcPr>
          <w:p w14:paraId="52DFBB7F" w14:textId="6C1567AB" w:rsidR="00DB40DF" w:rsidRPr="003D5F2C" w:rsidRDefault="00F85FA3" w:rsidP="00DB40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SharedServiceArrangementStaff</w:t>
            </w:r>
          </w:p>
        </w:tc>
        <w:tc>
          <w:tcPr>
            <w:tcW w:w="4605" w:type="dxa"/>
          </w:tcPr>
          <w:p w14:paraId="6C28D71F" w14:textId="12ED75D1" w:rsidR="00DB40DF" w:rsidRPr="003D5F2C" w:rsidRDefault="00637891" w:rsidP="00DB40DF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Indicates whether the education service center staff responsibility being reported is part of a shared services arrangement for which the education service center is the fiscal agent.</w:t>
            </w:r>
          </w:p>
        </w:tc>
      </w:tr>
      <w:tr w:rsidR="007E7A4C" w:rsidRPr="003D5F2C" w14:paraId="11BF7328" w14:textId="77777777" w:rsidTr="00217AA1">
        <w:trPr>
          <w:trHeight w:val="442"/>
        </w:trPr>
        <w:tc>
          <w:tcPr>
            <w:tcW w:w="6658" w:type="dxa"/>
          </w:tcPr>
          <w:p w14:paraId="06AF9693" w14:textId="5BEBEB23" w:rsidR="007E7A4C" w:rsidRPr="00100405" w:rsidRDefault="007E7A4C" w:rsidP="007E7A4C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19302D7E" w14:textId="17927FA6" w:rsidR="007E7A4C" w:rsidRPr="003D5F2C" w:rsidRDefault="007E7A4C" w:rsidP="007E7A4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StaffService</w:t>
            </w:r>
          </w:p>
        </w:tc>
        <w:tc>
          <w:tcPr>
            <w:tcW w:w="4605" w:type="dxa"/>
          </w:tcPr>
          <w:p w14:paraId="684DF511" w14:textId="6F48DF2C" w:rsidR="007E7A4C" w:rsidRPr="003D5F2C" w:rsidRDefault="007E7A4C" w:rsidP="007E7A4C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Refers to the service supplied by the staff.</w:t>
            </w:r>
          </w:p>
        </w:tc>
      </w:tr>
      <w:tr w:rsidR="00100405" w:rsidRPr="003D5F2C" w14:paraId="14552E9D" w14:textId="77777777" w:rsidTr="00217AA1">
        <w:trPr>
          <w:trHeight w:val="442"/>
        </w:trPr>
        <w:tc>
          <w:tcPr>
            <w:tcW w:w="6658" w:type="dxa"/>
          </w:tcPr>
          <w:p w14:paraId="78B1812C" w14:textId="359D8D0E" w:rsidR="00100405" w:rsidRPr="00100405" w:rsidRDefault="00100405" w:rsidP="00100405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4CB5654D" w14:textId="43C2B980" w:rsidR="00100405" w:rsidRPr="003D5F2C" w:rsidRDefault="00100405" w:rsidP="001004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GradeLevel</w:t>
            </w:r>
          </w:p>
        </w:tc>
        <w:tc>
          <w:tcPr>
            <w:tcW w:w="4605" w:type="dxa"/>
          </w:tcPr>
          <w:p w14:paraId="65FC1F99" w14:textId="6F8EA123" w:rsidR="00100405" w:rsidRPr="003D5F2C" w:rsidRDefault="00100405" w:rsidP="00100405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Indicates the current grade level of the student, or the grade level(s) offered at a school.</w:t>
            </w:r>
          </w:p>
        </w:tc>
      </w:tr>
      <w:tr w:rsidR="00100405" w:rsidRPr="003D5F2C" w14:paraId="15E99C19" w14:textId="77777777" w:rsidTr="00217AA1">
        <w:trPr>
          <w:trHeight w:val="442"/>
        </w:trPr>
        <w:tc>
          <w:tcPr>
            <w:tcW w:w="6658" w:type="dxa"/>
          </w:tcPr>
          <w:p w14:paraId="22EA0472" w14:textId="44319673" w:rsidR="00100405" w:rsidRPr="00100405" w:rsidRDefault="00100405" w:rsidP="00100405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lastRenderedPageBreak/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06B940DD" w14:textId="2055EFC8" w:rsidR="00100405" w:rsidRPr="003D5F2C" w:rsidRDefault="00100405" w:rsidP="001004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PopulationServed</w:t>
            </w:r>
          </w:p>
        </w:tc>
        <w:tc>
          <w:tcPr>
            <w:tcW w:w="4605" w:type="dxa"/>
          </w:tcPr>
          <w:p w14:paraId="0BFA21A6" w14:textId="1DBD007B" w:rsidR="00100405" w:rsidRPr="003D5F2C" w:rsidRDefault="00100405" w:rsidP="00100405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Identifies the student population for which a student has been designed or is intended. It does not necessarily identify the program eligibility of the students who receive the service.</w:t>
            </w:r>
          </w:p>
        </w:tc>
      </w:tr>
      <w:tr w:rsidR="00100405" w:rsidRPr="003D5F2C" w14:paraId="232302C6" w14:textId="77777777" w:rsidTr="00217AA1">
        <w:trPr>
          <w:trHeight w:val="442"/>
        </w:trPr>
        <w:tc>
          <w:tcPr>
            <w:tcW w:w="6658" w:type="dxa"/>
          </w:tcPr>
          <w:p w14:paraId="3E1626CD" w14:textId="7F160C76" w:rsidR="00100405" w:rsidRPr="00100405" w:rsidRDefault="00100405" w:rsidP="00100405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72DB5764" w14:textId="7806A8FD" w:rsidR="00100405" w:rsidRPr="003D5F2C" w:rsidRDefault="00100405" w:rsidP="001004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MonthlyMinutes</w:t>
            </w:r>
          </w:p>
        </w:tc>
        <w:tc>
          <w:tcPr>
            <w:tcW w:w="4605" w:type="dxa"/>
          </w:tcPr>
          <w:p w14:paraId="63B49E1F" w14:textId="3D19C197" w:rsidR="00100405" w:rsidRPr="003D5F2C" w:rsidRDefault="00100405" w:rsidP="00100405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Total number of minutes devoted to a particular service in a standard month. A standard month is considered to be the four weeks in October including the PEIMS Fall snapshot date.</w:t>
            </w:r>
          </w:p>
        </w:tc>
      </w:tr>
      <w:tr w:rsidR="00100405" w:rsidRPr="003D5F2C" w14:paraId="3B0BF50C" w14:textId="77777777" w:rsidTr="00217AA1">
        <w:trPr>
          <w:trHeight w:val="442"/>
        </w:trPr>
        <w:tc>
          <w:tcPr>
            <w:tcW w:w="6658" w:type="dxa"/>
          </w:tcPr>
          <w:p w14:paraId="112E34E8" w14:textId="04BC95EA" w:rsidR="00100405" w:rsidRPr="00100405" w:rsidRDefault="00100405" w:rsidP="00100405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34B06CFE" w14:textId="7F456237" w:rsidR="00100405" w:rsidRPr="003D5F2C" w:rsidRDefault="00100405" w:rsidP="0010040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StaffServiceBeginDate</w:t>
            </w:r>
          </w:p>
        </w:tc>
        <w:tc>
          <w:tcPr>
            <w:tcW w:w="4605" w:type="dxa"/>
          </w:tcPr>
          <w:p w14:paraId="6F521567" w14:textId="1F1B7137" w:rsidR="00100405" w:rsidRPr="003D5F2C" w:rsidRDefault="00100405" w:rsidP="00100405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first day a staff is assigned to the StaffService descriptor.</w:t>
            </w:r>
          </w:p>
        </w:tc>
      </w:tr>
      <w:tr w:rsidR="00100405" w:rsidRPr="003D5F2C" w14:paraId="775491EA" w14:textId="77777777" w:rsidTr="00217AA1">
        <w:trPr>
          <w:trHeight w:val="442"/>
        </w:trPr>
        <w:tc>
          <w:tcPr>
            <w:tcW w:w="6658" w:type="dxa"/>
          </w:tcPr>
          <w:p w14:paraId="54C4A519" w14:textId="2D8FCFA5" w:rsidR="00100405" w:rsidRPr="00100405" w:rsidRDefault="00100405" w:rsidP="00100405">
            <w:pPr>
              <w:rPr>
                <w:rFonts w:cstheme="minorHAnsi"/>
                <w:sz w:val="24"/>
                <w:szCs w:val="24"/>
              </w:rPr>
            </w:pPr>
            <w:r w:rsidRPr="00100405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StaffEducationOrganizationAssignmentAssociation.</w:t>
            </w:r>
            <w:r w:rsidRPr="00100405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StaffServiceSet</w:t>
            </w:r>
          </w:p>
        </w:tc>
        <w:tc>
          <w:tcPr>
            <w:tcW w:w="3492" w:type="dxa"/>
          </w:tcPr>
          <w:p w14:paraId="16FEA4D3" w14:textId="5DB359DA" w:rsidR="00100405" w:rsidRPr="003D5F2C" w:rsidRDefault="00100405" w:rsidP="00100405">
            <w:pP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StaffServiceEndDate</w:t>
            </w:r>
          </w:p>
        </w:tc>
        <w:tc>
          <w:tcPr>
            <w:tcW w:w="4605" w:type="dxa"/>
          </w:tcPr>
          <w:p w14:paraId="4205E5FA" w14:textId="12648A13" w:rsidR="00100405" w:rsidRPr="003D5F2C" w:rsidRDefault="00100405" w:rsidP="00100405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first day after the last day a staff is no longer assigned to the StaffService descriptor.</w:t>
            </w:r>
          </w:p>
        </w:tc>
      </w:tr>
    </w:tbl>
    <w:p w14:paraId="796159D9" w14:textId="52F04661" w:rsidR="007904B4" w:rsidRDefault="007904B4" w:rsidP="009C67C8">
      <w:pPr>
        <w:ind w:left="-90"/>
      </w:pPr>
      <w:r>
        <w:br w:type="page"/>
      </w:r>
    </w:p>
    <w:tbl>
      <w:tblPr>
        <w:tblStyle w:val="TableGrid"/>
        <w:tblW w:w="14755" w:type="dxa"/>
        <w:tblLook w:val="04A0" w:firstRow="1" w:lastRow="0" w:firstColumn="1" w:lastColumn="0" w:noHBand="0" w:noVBand="1"/>
      </w:tblPr>
      <w:tblGrid>
        <w:gridCol w:w="7167"/>
        <w:gridCol w:w="3304"/>
        <w:gridCol w:w="4284"/>
      </w:tblGrid>
      <w:tr w:rsidR="007904B4" w:rsidRPr="00761831" w14:paraId="48D37A1A" w14:textId="77777777" w:rsidTr="00BC6C3D">
        <w:trPr>
          <w:trHeight w:val="468"/>
        </w:trPr>
        <w:tc>
          <w:tcPr>
            <w:tcW w:w="7167" w:type="dxa"/>
          </w:tcPr>
          <w:p w14:paraId="41A4F6F4" w14:textId="77777777" w:rsidR="007904B4" w:rsidRPr="00761831" w:rsidRDefault="007904B4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lastRenderedPageBreak/>
              <w:t>Entity</w:t>
            </w:r>
          </w:p>
        </w:tc>
        <w:tc>
          <w:tcPr>
            <w:tcW w:w="3304" w:type="dxa"/>
          </w:tcPr>
          <w:p w14:paraId="70A2CFAC" w14:textId="77777777" w:rsidR="007904B4" w:rsidRPr="00761831" w:rsidRDefault="007904B4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t>Data Element</w:t>
            </w:r>
          </w:p>
        </w:tc>
        <w:tc>
          <w:tcPr>
            <w:tcW w:w="4284" w:type="dxa"/>
          </w:tcPr>
          <w:p w14:paraId="3105DBF1" w14:textId="77777777" w:rsidR="007904B4" w:rsidRPr="00761831" w:rsidRDefault="007904B4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606BEA" w:rsidRPr="00761831" w14:paraId="4F9029B1" w14:textId="77777777" w:rsidTr="00BC6C3D">
        <w:trPr>
          <w:trHeight w:val="442"/>
        </w:trPr>
        <w:tc>
          <w:tcPr>
            <w:tcW w:w="7167" w:type="dxa"/>
          </w:tcPr>
          <w:p w14:paraId="74001135" w14:textId="3FB1196A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41A10F52" w14:textId="77777777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4284" w:type="dxa"/>
          </w:tcPr>
          <w:p w14:paraId="5AD59A60" w14:textId="77777777" w:rsidR="00606BEA" w:rsidRPr="00761831" w:rsidRDefault="00606BEA" w:rsidP="00606BEA">
            <w:pPr>
              <w:pStyle w:val="NormalWeb"/>
              <w:rPr>
                <w:rFonts w:asciiTheme="minorHAnsi" w:hAnsiTheme="minorHAnsi" w:cstheme="minorHAnsi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Staff assigned to the EducationOrganization.</w:t>
            </w:r>
          </w:p>
        </w:tc>
      </w:tr>
      <w:tr w:rsidR="00606BEA" w:rsidRPr="00761831" w14:paraId="361DB561" w14:textId="77777777" w:rsidTr="00BC6C3D">
        <w:trPr>
          <w:trHeight w:val="468"/>
        </w:trPr>
        <w:tc>
          <w:tcPr>
            <w:tcW w:w="7167" w:type="dxa"/>
          </w:tcPr>
          <w:p w14:paraId="689C5CD1" w14:textId="1F6766DA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51A19EE2" w14:textId="77777777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cstheme="minorHAnsi"/>
                <w:sz w:val="24"/>
                <w:szCs w:val="24"/>
              </w:rPr>
              <w:t>EducationOrganization</w:t>
            </w:r>
          </w:p>
        </w:tc>
        <w:tc>
          <w:tcPr>
            <w:tcW w:w="4284" w:type="dxa"/>
          </w:tcPr>
          <w:p w14:paraId="40591F97" w14:textId="77777777" w:rsidR="00606BEA" w:rsidRPr="00761831" w:rsidRDefault="00606BEA" w:rsidP="00606BEA">
            <w:pPr>
              <w:pStyle w:val="NormalWeb"/>
              <w:rPr>
                <w:rFonts w:asciiTheme="minorHAnsi" w:hAnsiTheme="minorHAnsi" w:cstheme="minorHAnsi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EducationalOrganization to which the Staff member provides services.</w:t>
            </w:r>
          </w:p>
        </w:tc>
      </w:tr>
      <w:tr w:rsidR="00606BEA" w:rsidRPr="00761831" w14:paraId="25716923" w14:textId="77777777" w:rsidTr="00BC6C3D">
        <w:trPr>
          <w:trHeight w:val="442"/>
        </w:trPr>
        <w:tc>
          <w:tcPr>
            <w:tcW w:w="7167" w:type="dxa"/>
          </w:tcPr>
          <w:p w14:paraId="2CC415B1" w14:textId="53BE9E5B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7980FDC4" w14:textId="06AE7F16" w:rsidR="00606BEA" w:rsidRPr="00761831" w:rsidRDefault="005410FD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EmploymentStatus</w:t>
            </w:r>
          </w:p>
        </w:tc>
        <w:tc>
          <w:tcPr>
            <w:tcW w:w="4284" w:type="dxa"/>
          </w:tcPr>
          <w:p w14:paraId="64943991" w14:textId="57015344" w:rsidR="00606BEA" w:rsidRPr="00761831" w:rsidRDefault="009717E5" w:rsidP="00606B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72B4D"/>
                <w:spacing w:val="-1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This descriptor defines the type of employment or contract.</w:t>
            </w:r>
          </w:p>
        </w:tc>
      </w:tr>
      <w:tr w:rsidR="00606BEA" w:rsidRPr="00761831" w14:paraId="0608752F" w14:textId="77777777" w:rsidTr="00BC6C3D">
        <w:trPr>
          <w:trHeight w:val="468"/>
        </w:trPr>
        <w:tc>
          <w:tcPr>
            <w:tcW w:w="7167" w:type="dxa"/>
          </w:tcPr>
          <w:p w14:paraId="0ADB280E" w14:textId="41410F50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149C4761" w14:textId="348ACB95" w:rsidR="00606BEA" w:rsidRPr="00761831" w:rsidRDefault="00957384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PercentDayEmployed</w:t>
            </w:r>
          </w:p>
        </w:tc>
        <w:tc>
          <w:tcPr>
            <w:tcW w:w="4284" w:type="dxa"/>
          </w:tcPr>
          <w:p w14:paraId="4A6B00BF" w14:textId="4B077F52" w:rsidR="00606BEA" w:rsidRPr="00761831" w:rsidRDefault="009717E5" w:rsidP="00606BEA">
            <w:pPr>
              <w:pStyle w:val="NormalWeb"/>
              <w:rPr>
                <w:rFonts w:asciiTheme="minorHAnsi" w:hAnsiTheme="minorHAnsi" w:cstheme="minorHAnsi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Percentage of a standard district work day for which the employee is hired to work.</w:t>
            </w:r>
          </w:p>
        </w:tc>
      </w:tr>
      <w:tr w:rsidR="00606BEA" w:rsidRPr="00761831" w14:paraId="44582F20" w14:textId="77777777" w:rsidTr="00BC6C3D">
        <w:trPr>
          <w:trHeight w:val="442"/>
        </w:trPr>
        <w:tc>
          <w:tcPr>
            <w:tcW w:w="7167" w:type="dxa"/>
          </w:tcPr>
          <w:p w14:paraId="0D843EBB" w14:textId="14F09952" w:rsidR="00606BEA" w:rsidRPr="00761831" w:rsidRDefault="00606BEA" w:rsidP="00606BE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25673752" w14:textId="5584465D" w:rsidR="00606BEA" w:rsidRPr="00761831" w:rsidRDefault="00957384" w:rsidP="00606BEA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NumberDaysEmployed</w:t>
            </w:r>
          </w:p>
        </w:tc>
        <w:tc>
          <w:tcPr>
            <w:tcW w:w="4284" w:type="dxa"/>
          </w:tcPr>
          <w:p w14:paraId="03C1FECA" w14:textId="6560AD24" w:rsidR="00606BEA" w:rsidRPr="00761831" w:rsidRDefault="00526C4D" w:rsidP="00606BEA">
            <w:pPr>
              <w:pStyle w:val="NormalWeb"/>
              <w:rPr>
                <w:rFonts w:asciiTheme="minorHAnsi" w:hAnsiTheme="minorHAnsi" w:cstheme="minorHAnsi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Indicates the actual number of at-work days within the school year that a person is scheduled to work in the district.</w:t>
            </w:r>
          </w:p>
        </w:tc>
      </w:tr>
      <w:tr w:rsidR="000B2053" w:rsidRPr="00761831" w14:paraId="673978D1" w14:textId="77777777" w:rsidTr="00BC6C3D">
        <w:trPr>
          <w:trHeight w:val="468"/>
        </w:trPr>
        <w:tc>
          <w:tcPr>
            <w:tcW w:w="7167" w:type="dxa"/>
          </w:tcPr>
          <w:p w14:paraId="0614AAC2" w14:textId="010CD462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  <w:shd w:val="clear" w:color="auto" w:fill="auto"/>
          </w:tcPr>
          <w:p w14:paraId="61E77691" w14:textId="5DD746BE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Credential</w:t>
            </w:r>
          </w:p>
        </w:tc>
        <w:tc>
          <w:tcPr>
            <w:tcW w:w="4284" w:type="dxa"/>
            <w:shd w:val="clear" w:color="auto" w:fill="auto"/>
          </w:tcPr>
          <w:p w14:paraId="07BC8B52" w14:textId="13D1024F" w:rsidR="000B2053" w:rsidRPr="00761831" w:rsidRDefault="00C333D6" w:rsidP="000B2053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Reference to the credential that is the basis for this employment.</w:t>
            </w:r>
          </w:p>
        </w:tc>
      </w:tr>
      <w:tr w:rsidR="000B2053" w:rsidRPr="00761831" w14:paraId="60DB6B3D" w14:textId="77777777" w:rsidTr="00BC6C3D">
        <w:trPr>
          <w:trHeight w:val="442"/>
        </w:trPr>
        <w:tc>
          <w:tcPr>
            <w:tcW w:w="7167" w:type="dxa"/>
          </w:tcPr>
          <w:p w14:paraId="22DCD453" w14:textId="7DD22A59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0CCA4B4C" w14:textId="246A8B69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Department</w:t>
            </w:r>
          </w:p>
        </w:tc>
        <w:tc>
          <w:tcPr>
            <w:tcW w:w="4284" w:type="dxa"/>
          </w:tcPr>
          <w:p w14:paraId="47B75F9A" w14:textId="514272F9" w:rsidR="000B2053" w:rsidRPr="00761831" w:rsidRDefault="000B2053" w:rsidP="000B2053">
            <w:pPr>
              <w:pStyle w:val="NormalWeb"/>
              <w:rPr>
                <w:rFonts w:ascii="Segoe UI" w:hAnsi="Segoe UI" w:cs="Segoe UI"/>
                <w:color w:val="172B4D"/>
                <w:spacing w:val="-1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</w:rPr>
              <w:t>The department or suborganization the employee/contractor is associated with in the EducationOrganization.</w:t>
            </w:r>
          </w:p>
        </w:tc>
      </w:tr>
      <w:tr w:rsidR="000B2053" w:rsidRPr="00761831" w14:paraId="013FBDAC" w14:textId="77777777" w:rsidTr="00BC6C3D">
        <w:trPr>
          <w:trHeight w:val="442"/>
        </w:trPr>
        <w:tc>
          <w:tcPr>
            <w:tcW w:w="7167" w:type="dxa"/>
          </w:tcPr>
          <w:p w14:paraId="7365A402" w14:textId="23A146EF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1D51D072" w14:textId="77777777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cstheme="minorHAnsi"/>
                <w:sz w:val="24"/>
                <w:szCs w:val="24"/>
              </w:rPr>
              <w:t>FulltimeEquivalency</w:t>
            </w:r>
          </w:p>
        </w:tc>
        <w:tc>
          <w:tcPr>
            <w:tcW w:w="4284" w:type="dxa"/>
          </w:tcPr>
          <w:p w14:paraId="66B678A8" w14:textId="2C76E6CB" w:rsidR="000B2053" w:rsidRPr="00761831" w:rsidRDefault="000B2053" w:rsidP="000B2053">
            <w:pPr>
              <w:pStyle w:val="NormalWeb"/>
              <w:rPr>
                <w:rFonts w:asciiTheme="minorHAnsi" w:hAnsiTheme="minorHAnsi" w:cstheme="minorHAnsi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ratio between the hours of work expected in a position and the hours of work normally expected in a full-time position in the same setting.</w:t>
            </w:r>
          </w:p>
        </w:tc>
      </w:tr>
      <w:tr w:rsidR="000B2053" w:rsidRPr="00761831" w14:paraId="17838E99" w14:textId="77777777" w:rsidTr="00BC6C3D">
        <w:trPr>
          <w:trHeight w:val="442"/>
        </w:trPr>
        <w:tc>
          <w:tcPr>
            <w:tcW w:w="7167" w:type="dxa"/>
          </w:tcPr>
          <w:p w14:paraId="055C0D89" w14:textId="740E779A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377FEE07" w14:textId="50FBB604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HourlyWage</w:t>
            </w:r>
          </w:p>
        </w:tc>
        <w:tc>
          <w:tcPr>
            <w:tcW w:w="4284" w:type="dxa"/>
          </w:tcPr>
          <w:p w14:paraId="41DB5CCA" w14:textId="62565EC3" w:rsidR="000B2053" w:rsidRPr="00761831" w:rsidRDefault="000B2053" w:rsidP="000B2053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Hourly wage associated with the employment position being reported.</w:t>
            </w:r>
          </w:p>
        </w:tc>
      </w:tr>
      <w:tr w:rsidR="000B2053" w:rsidRPr="00761831" w14:paraId="2C27E941" w14:textId="77777777" w:rsidTr="00BC6C3D">
        <w:trPr>
          <w:trHeight w:val="442"/>
        </w:trPr>
        <w:tc>
          <w:tcPr>
            <w:tcW w:w="7167" w:type="dxa"/>
          </w:tcPr>
          <w:p w14:paraId="56A8CB8A" w14:textId="65D85385" w:rsidR="000B2053" w:rsidRPr="00761831" w:rsidRDefault="000B2053" w:rsidP="000B2053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</w:p>
        </w:tc>
        <w:tc>
          <w:tcPr>
            <w:tcW w:w="3304" w:type="dxa"/>
          </w:tcPr>
          <w:p w14:paraId="24956279" w14:textId="258D6E20" w:rsidR="000B2053" w:rsidRPr="00761831" w:rsidRDefault="000B2053" w:rsidP="000B2053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OfferDate</w:t>
            </w:r>
          </w:p>
        </w:tc>
        <w:tc>
          <w:tcPr>
            <w:tcW w:w="4284" w:type="dxa"/>
          </w:tcPr>
          <w:p w14:paraId="11EF80AB" w14:textId="5CF11523" w:rsidR="000B2053" w:rsidRPr="00761831" w:rsidRDefault="000B2053" w:rsidP="000B2053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Date at which the staff member was made an official offer for this employment.</w:t>
            </w:r>
          </w:p>
        </w:tc>
      </w:tr>
      <w:tr w:rsidR="0085462D" w:rsidRPr="00761831" w14:paraId="453A4028" w14:textId="77777777" w:rsidTr="00BC6C3D">
        <w:trPr>
          <w:trHeight w:val="442"/>
        </w:trPr>
        <w:tc>
          <w:tcPr>
            <w:tcW w:w="7167" w:type="dxa"/>
          </w:tcPr>
          <w:p w14:paraId="65B05B38" w14:textId="22B363B8" w:rsidR="0085462D" w:rsidRPr="00761831" w:rsidRDefault="00C32F0A" w:rsidP="00505BB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.AuxiliaryRoleIdSet</w:t>
            </w:r>
          </w:p>
        </w:tc>
        <w:tc>
          <w:tcPr>
            <w:tcW w:w="3304" w:type="dxa"/>
          </w:tcPr>
          <w:p w14:paraId="39A853C7" w14:textId="19A1436E" w:rsidR="0085462D" w:rsidRPr="00761831" w:rsidRDefault="00C32F0A" w:rsidP="00C32F0A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AuxiliaryRoleId</w:t>
            </w:r>
          </w:p>
        </w:tc>
        <w:tc>
          <w:tcPr>
            <w:tcW w:w="4284" w:type="dxa"/>
          </w:tcPr>
          <w:p w14:paraId="09A2CA5E" w14:textId="113D1CF2" w:rsidR="0085462D" w:rsidRPr="00761831" w:rsidRDefault="002D0F0D" w:rsidP="00505BB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AuxiliaryRoleId identifies the capacity in which a non-exempt auxiliary employee serves</w:t>
            </w:r>
          </w:p>
        </w:tc>
      </w:tr>
      <w:tr w:rsidR="002D0F0D" w:rsidRPr="00761831" w14:paraId="41F33689" w14:textId="77777777" w:rsidTr="00BC6C3D">
        <w:trPr>
          <w:trHeight w:val="442"/>
        </w:trPr>
        <w:tc>
          <w:tcPr>
            <w:tcW w:w="7167" w:type="dxa"/>
          </w:tcPr>
          <w:p w14:paraId="6885CF6D" w14:textId="0E305F99" w:rsidR="002D0F0D" w:rsidRPr="00761831" w:rsidRDefault="002D0F0D" w:rsidP="002D0F0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.AuxiliaryRoleIdSet</w:t>
            </w:r>
          </w:p>
        </w:tc>
        <w:tc>
          <w:tcPr>
            <w:tcW w:w="3304" w:type="dxa"/>
          </w:tcPr>
          <w:p w14:paraId="7073747E" w14:textId="24C553BC" w:rsidR="002D0F0D" w:rsidRPr="00761831" w:rsidRDefault="00D96364" w:rsidP="002D0F0D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BeginDate</w:t>
            </w:r>
          </w:p>
        </w:tc>
        <w:tc>
          <w:tcPr>
            <w:tcW w:w="4284" w:type="dxa"/>
          </w:tcPr>
          <w:p w14:paraId="1848F532" w14:textId="197528C1" w:rsidR="002D0F0D" w:rsidRPr="00761831" w:rsidRDefault="00D96364" w:rsidP="002D0F0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Begin date of the effective date for the AuxiliaryRoleId.</w:t>
            </w:r>
          </w:p>
        </w:tc>
      </w:tr>
      <w:tr w:rsidR="002D0F0D" w:rsidRPr="00761831" w14:paraId="4B943EE9" w14:textId="77777777" w:rsidTr="00BC6C3D">
        <w:trPr>
          <w:trHeight w:val="442"/>
        </w:trPr>
        <w:tc>
          <w:tcPr>
            <w:tcW w:w="7167" w:type="dxa"/>
          </w:tcPr>
          <w:p w14:paraId="158F603E" w14:textId="70D03271" w:rsidR="002D0F0D" w:rsidRPr="00761831" w:rsidRDefault="002D0F0D" w:rsidP="002D0F0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lastRenderedPageBreak/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.AuxiliaryRoleIdSet</w:t>
            </w:r>
          </w:p>
        </w:tc>
        <w:tc>
          <w:tcPr>
            <w:tcW w:w="3304" w:type="dxa"/>
          </w:tcPr>
          <w:p w14:paraId="386BE8F1" w14:textId="513CB452" w:rsidR="002D0F0D" w:rsidRPr="00761831" w:rsidRDefault="00D96364" w:rsidP="002D0F0D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EndDate</w:t>
            </w:r>
          </w:p>
        </w:tc>
        <w:tc>
          <w:tcPr>
            <w:tcW w:w="4284" w:type="dxa"/>
          </w:tcPr>
          <w:p w14:paraId="1ED424CB" w14:textId="6BCD580A" w:rsidR="002D0F0D" w:rsidRPr="00761831" w:rsidRDefault="00D96364" w:rsidP="002D0F0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End date of the effective date for the AuxiliaryRoleId.</w:t>
            </w:r>
          </w:p>
        </w:tc>
      </w:tr>
      <w:tr w:rsidR="002D0F0D" w:rsidRPr="00761831" w14:paraId="323AC1FA" w14:textId="77777777" w:rsidTr="00BC6C3D">
        <w:trPr>
          <w:trHeight w:val="442"/>
        </w:trPr>
        <w:tc>
          <w:tcPr>
            <w:tcW w:w="7167" w:type="dxa"/>
          </w:tcPr>
          <w:p w14:paraId="5A914CCC" w14:textId="1CAAF6E4" w:rsidR="002D0F0D" w:rsidRPr="00761831" w:rsidRDefault="002D1A3F" w:rsidP="002D1A3F">
            <w:pPr>
              <w:tabs>
                <w:tab w:val="left" w:pos="5325"/>
              </w:tabs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.EmploymentPeriod</w:t>
            </w:r>
          </w:p>
        </w:tc>
        <w:tc>
          <w:tcPr>
            <w:tcW w:w="3304" w:type="dxa"/>
          </w:tcPr>
          <w:p w14:paraId="133C0242" w14:textId="139C4CE4" w:rsidR="002D0F0D" w:rsidRPr="00761831" w:rsidRDefault="002D1A3F" w:rsidP="00505BBD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HireDate</w:t>
            </w:r>
          </w:p>
        </w:tc>
        <w:tc>
          <w:tcPr>
            <w:tcW w:w="4284" w:type="dxa"/>
          </w:tcPr>
          <w:p w14:paraId="002F50C8" w14:textId="3CA94A97" w:rsidR="002D0F0D" w:rsidRPr="00761831" w:rsidRDefault="002D1A3F" w:rsidP="00505BB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month, day, and year on which an individual was hired for a position.</w:t>
            </w:r>
          </w:p>
        </w:tc>
      </w:tr>
      <w:tr w:rsidR="00BC6C3D" w:rsidRPr="00761831" w14:paraId="24920256" w14:textId="77777777" w:rsidTr="00BC6C3D">
        <w:trPr>
          <w:trHeight w:val="442"/>
        </w:trPr>
        <w:tc>
          <w:tcPr>
            <w:tcW w:w="7167" w:type="dxa"/>
          </w:tcPr>
          <w:p w14:paraId="74430B60" w14:textId="45A09522" w:rsidR="00BC6C3D" w:rsidRPr="00761831" w:rsidRDefault="00BC6C3D" w:rsidP="00BC6C3D">
            <w:pPr>
              <w:tabs>
                <w:tab w:val="left" w:pos="5325"/>
              </w:tabs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.EmploymentPeriod</w:t>
            </w:r>
          </w:p>
        </w:tc>
        <w:tc>
          <w:tcPr>
            <w:tcW w:w="3304" w:type="dxa"/>
          </w:tcPr>
          <w:p w14:paraId="4B18532B" w14:textId="103B7DB6" w:rsidR="00BC6C3D" w:rsidRPr="00761831" w:rsidRDefault="00940554" w:rsidP="00BC6C3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EndDate</w:t>
            </w:r>
          </w:p>
        </w:tc>
        <w:tc>
          <w:tcPr>
            <w:tcW w:w="4284" w:type="dxa"/>
          </w:tcPr>
          <w:p w14:paraId="7F3B64AB" w14:textId="04A69B31" w:rsidR="00BC6C3D" w:rsidRPr="00761831" w:rsidRDefault="00940554" w:rsidP="00BC6C3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month, day, and year on which a contract between an individual and a governing authority ends or is terminated under the provisions of the contract (or the date on which the agreement is made invalid).</w:t>
            </w:r>
          </w:p>
        </w:tc>
      </w:tr>
      <w:tr w:rsidR="00BC6C3D" w:rsidRPr="00761831" w14:paraId="236BA64C" w14:textId="77777777" w:rsidTr="00BC6C3D">
        <w:trPr>
          <w:trHeight w:val="442"/>
        </w:trPr>
        <w:tc>
          <w:tcPr>
            <w:tcW w:w="7167" w:type="dxa"/>
          </w:tcPr>
          <w:p w14:paraId="0EC01DDF" w14:textId="3C8617E9" w:rsidR="00BC6C3D" w:rsidRPr="00761831" w:rsidRDefault="00BC6C3D" w:rsidP="00BC6C3D">
            <w:pPr>
              <w:tabs>
                <w:tab w:val="left" w:pos="5325"/>
              </w:tabs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.EmploymentPeriod</w:t>
            </w:r>
          </w:p>
        </w:tc>
        <w:tc>
          <w:tcPr>
            <w:tcW w:w="3304" w:type="dxa"/>
          </w:tcPr>
          <w:p w14:paraId="7B46A815" w14:textId="135B71B8" w:rsidR="00BC6C3D" w:rsidRPr="00761831" w:rsidRDefault="00940554" w:rsidP="00BC6C3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Separation</w:t>
            </w:r>
          </w:p>
        </w:tc>
        <w:tc>
          <w:tcPr>
            <w:tcW w:w="4284" w:type="dxa"/>
          </w:tcPr>
          <w:p w14:paraId="60AB370C" w14:textId="28F9421B" w:rsidR="00BC6C3D" w:rsidRPr="00761831" w:rsidRDefault="00761831" w:rsidP="00BC6C3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Type of employment separation</w:t>
            </w: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.</w:t>
            </w:r>
          </w:p>
        </w:tc>
      </w:tr>
      <w:tr w:rsidR="00BC6C3D" w:rsidRPr="00761831" w14:paraId="33CDE9BB" w14:textId="77777777" w:rsidTr="00BC6C3D">
        <w:trPr>
          <w:trHeight w:val="442"/>
        </w:trPr>
        <w:tc>
          <w:tcPr>
            <w:tcW w:w="7167" w:type="dxa"/>
          </w:tcPr>
          <w:p w14:paraId="23AA834D" w14:textId="7F502852" w:rsidR="00BC6C3D" w:rsidRPr="00761831" w:rsidRDefault="00BC6C3D" w:rsidP="00BC6C3D">
            <w:pPr>
              <w:tabs>
                <w:tab w:val="left" w:pos="5325"/>
              </w:tabs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StaffEducationOrganizationEmploymentAssociation</w:t>
            </w:r>
            <w:r w:rsidRPr="00761831">
              <w:rPr>
                <w:rStyle w:val="Strong"/>
                <w:rFonts w:ascii="Segoe UI" w:hAnsi="Segoe UI" w:cs="Segoe UI"/>
                <w:b w:val="0"/>
                <w:bCs w:val="0"/>
                <w:color w:val="172B4D"/>
                <w:spacing w:val="-1"/>
                <w:shd w:val="clear" w:color="auto" w:fill="FFFFFF"/>
              </w:rPr>
              <w:t>.EmploymentPeriod</w:t>
            </w:r>
          </w:p>
        </w:tc>
        <w:tc>
          <w:tcPr>
            <w:tcW w:w="3304" w:type="dxa"/>
          </w:tcPr>
          <w:p w14:paraId="5F7BD4BF" w14:textId="2F682C1F" w:rsidR="00BC6C3D" w:rsidRPr="00761831" w:rsidRDefault="00761831" w:rsidP="00BC6C3D">
            <w:pP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SeparationReason</w:t>
            </w:r>
          </w:p>
        </w:tc>
        <w:tc>
          <w:tcPr>
            <w:tcW w:w="4284" w:type="dxa"/>
          </w:tcPr>
          <w:p w14:paraId="2C9D90EF" w14:textId="5B29AABE" w:rsidR="00BC6C3D" w:rsidRPr="00761831" w:rsidRDefault="00761831" w:rsidP="00BC6C3D">
            <w:pPr>
              <w:pStyle w:val="NormalWeb"/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Reason for terminating the employment</w:t>
            </w: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.</w:t>
            </w:r>
          </w:p>
        </w:tc>
      </w:tr>
    </w:tbl>
    <w:p w14:paraId="66C8D51F" w14:textId="5805F98D" w:rsidR="00761831" w:rsidRDefault="00761831" w:rsidP="009C67C8">
      <w:pPr>
        <w:ind w:left="-90"/>
      </w:pPr>
      <w:r>
        <w:br w:type="page"/>
      </w:r>
    </w:p>
    <w:tbl>
      <w:tblPr>
        <w:tblStyle w:val="TableGrid"/>
        <w:tblW w:w="13225" w:type="dxa"/>
        <w:tblLook w:val="04A0" w:firstRow="1" w:lastRow="0" w:firstColumn="1" w:lastColumn="0" w:noHBand="0" w:noVBand="1"/>
      </w:tblPr>
      <w:tblGrid>
        <w:gridCol w:w="2695"/>
        <w:gridCol w:w="2970"/>
        <w:gridCol w:w="7560"/>
      </w:tblGrid>
      <w:tr w:rsidR="00761831" w:rsidRPr="00761831" w14:paraId="3F08FEA5" w14:textId="77777777" w:rsidTr="006C3743">
        <w:trPr>
          <w:trHeight w:val="468"/>
        </w:trPr>
        <w:tc>
          <w:tcPr>
            <w:tcW w:w="2695" w:type="dxa"/>
          </w:tcPr>
          <w:p w14:paraId="4D06D4CE" w14:textId="77777777" w:rsidR="00761831" w:rsidRPr="00761831" w:rsidRDefault="00761831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lastRenderedPageBreak/>
              <w:t>Entity</w:t>
            </w:r>
          </w:p>
        </w:tc>
        <w:tc>
          <w:tcPr>
            <w:tcW w:w="2970" w:type="dxa"/>
          </w:tcPr>
          <w:p w14:paraId="1A1EBEC7" w14:textId="77777777" w:rsidR="00761831" w:rsidRPr="00761831" w:rsidRDefault="00761831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t>Data Element</w:t>
            </w:r>
          </w:p>
        </w:tc>
        <w:tc>
          <w:tcPr>
            <w:tcW w:w="7560" w:type="dxa"/>
          </w:tcPr>
          <w:p w14:paraId="288986E6" w14:textId="77777777" w:rsidR="00761831" w:rsidRPr="00761831" w:rsidRDefault="00761831" w:rsidP="00505BB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61831">
              <w:rPr>
                <w:rFonts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761831" w:rsidRPr="00761831" w14:paraId="0A460978" w14:textId="77777777" w:rsidTr="006C3743">
        <w:trPr>
          <w:trHeight w:val="442"/>
        </w:trPr>
        <w:tc>
          <w:tcPr>
            <w:tcW w:w="2695" w:type="dxa"/>
          </w:tcPr>
          <w:p w14:paraId="571DD8A8" w14:textId="4D5D80F5" w:rsidR="00761831" w:rsidRPr="00761831" w:rsidRDefault="00761831" w:rsidP="00505BBD">
            <w:pPr>
              <w:rPr>
                <w:rFonts w:cstheme="minorHAnsi"/>
                <w:sz w:val="24"/>
                <w:szCs w:val="24"/>
              </w:rPr>
            </w:pP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</w:t>
            </w:r>
            <w:r w:rsidR="002F1AC6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School</w:t>
            </w:r>
            <w:r w:rsidRPr="00761831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Association</w:t>
            </w:r>
          </w:p>
        </w:tc>
        <w:tc>
          <w:tcPr>
            <w:tcW w:w="2970" w:type="dxa"/>
          </w:tcPr>
          <w:p w14:paraId="2F0D8145" w14:textId="13AC395E" w:rsidR="00761831" w:rsidRPr="00761831" w:rsidRDefault="00AC3F9A" w:rsidP="00505BB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ProgramAssignment</w:t>
            </w:r>
          </w:p>
        </w:tc>
        <w:tc>
          <w:tcPr>
            <w:tcW w:w="7560" w:type="dxa"/>
          </w:tcPr>
          <w:p w14:paraId="3424FE8C" w14:textId="56D19E54" w:rsidR="00761831" w:rsidRPr="00761831" w:rsidRDefault="006C3743" w:rsidP="00505BBD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Defines the name of the education program for which a teacher is assigned to a school. Used when reporting a StaffSchoolAssociation for a Teacher Incentive Allotment designated, pending designation, or National Board Certified teacher.</w:t>
            </w:r>
          </w:p>
        </w:tc>
      </w:tr>
      <w:tr w:rsidR="002F1AC6" w:rsidRPr="00761831" w14:paraId="3BACA11E" w14:textId="77777777" w:rsidTr="006C3743">
        <w:trPr>
          <w:trHeight w:val="468"/>
        </w:trPr>
        <w:tc>
          <w:tcPr>
            <w:tcW w:w="2695" w:type="dxa"/>
          </w:tcPr>
          <w:p w14:paraId="3BE5F472" w14:textId="25A29F05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</w:tcPr>
          <w:p w14:paraId="7FDF8790" w14:textId="68C6A6EB" w:rsidR="006C3743" w:rsidRPr="00761831" w:rsidRDefault="006C3743" w:rsidP="002F1A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School</w:t>
            </w:r>
          </w:p>
        </w:tc>
        <w:tc>
          <w:tcPr>
            <w:tcW w:w="7560" w:type="dxa"/>
          </w:tcPr>
          <w:p w14:paraId="3D608A76" w14:textId="4D196F0D" w:rsidR="002F1AC6" w:rsidRPr="00761831" w:rsidRDefault="00D3019D" w:rsidP="002F1AC6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School where the Staff member provides services.</w:t>
            </w:r>
          </w:p>
        </w:tc>
      </w:tr>
      <w:tr w:rsidR="002F1AC6" w:rsidRPr="00761831" w14:paraId="29AED03D" w14:textId="77777777" w:rsidTr="006C3743">
        <w:trPr>
          <w:trHeight w:val="442"/>
        </w:trPr>
        <w:tc>
          <w:tcPr>
            <w:tcW w:w="2695" w:type="dxa"/>
          </w:tcPr>
          <w:p w14:paraId="68ADC3FA" w14:textId="2E044B8E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</w:tcPr>
          <w:p w14:paraId="6D4443FB" w14:textId="09BA82FA" w:rsidR="002F1AC6" w:rsidRPr="00761831" w:rsidRDefault="006C3743" w:rsidP="002F1A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Staff</w:t>
            </w:r>
          </w:p>
        </w:tc>
        <w:tc>
          <w:tcPr>
            <w:tcW w:w="7560" w:type="dxa"/>
          </w:tcPr>
          <w:p w14:paraId="6EF0DF2E" w14:textId="488C692F" w:rsidR="002F1AC6" w:rsidRPr="00761831" w:rsidRDefault="00C45A3D" w:rsidP="002F1AC6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egoe UI" w:hAnsi="Segoe UI" w:cs="Segoe UI"/>
                <w:color w:val="172B4D"/>
                <w:spacing w:val="-1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Staff member providing services to the School.</w:t>
            </w:r>
          </w:p>
        </w:tc>
      </w:tr>
      <w:tr w:rsidR="002F1AC6" w:rsidRPr="00761831" w14:paraId="3E714256" w14:textId="77777777" w:rsidTr="006C3743">
        <w:trPr>
          <w:trHeight w:val="468"/>
        </w:trPr>
        <w:tc>
          <w:tcPr>
            <w:tcW w:w="2695" w:type="dxa"/>
          </w:tcPr>
          <w:p w14:paraId="3277769F" w14:textId="44F9B761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</w:tcPr>
          <w:p w14:paraId="2C0E9006" w14:textId="1AC9683B" w:rsidR="002F1AC6" w:rsidRPr="00761831" w:rsidRDefault="006C3743" w:rsidP="002F1A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AcademicSubject</w:t>
            </w:r>
          </w:p>
        </w:tc>
        <w:tc>
          <w:tcPr>
            <w:tcW w:w="7560" w:type="dxa"/>
          </w:tcPr>
          <w:p w14:paraId="45B7FCFD" w14:textId="4363FE8F" w:rsidR="002F1AC6" w:rsidRPr="00761831" w:rsidRDefault="00C45A3D" w:rsidP="002F1AC6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academic subjects the individual is eligible to teach.</w:t>
            </w:r>
          </w:p>
        </w:tc>
      </w:tr>
      <w:tr w:rsidR="002F1AC6" w:rsidRPr="00761831" w14:paraId="67761365" w14:textId="77777777" w:rsidTr="006C3743">
        <w:trPr>
          <w:trHeight w:val="442"/>
        </w:trPr>
        <w:tc>
          <w:tcPr>
            <w:tcW w:w="2695" w:type="dxa"/>
          </w:tcPr>
          <w:p w14:paraId="1A0AC193" w14:textId="119B7A0B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</w:tcPr>
          <w:p w14:paraId="29B0E032" w14:textId="3AC5D958" w:rsidR="002F1AC6" w:rsidRPr="00761831" w:rsidRDefault="001970E0" w:rsidP="002F1AC6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C</w:t>
            </w:r>
            <w:r w:rsidR="006C3743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alendar</w:t>
            </w:r>
          </w:p>
        </w:tc>
        <w:tc>
          <w:tcPr>
            <w:tcW w:w="7560" w:type="dxa"/>
          </w:tcPr>
          <w:p w14:paraId="0195B60F" w14:textId="1D26A37D" w:rsidR="002F1AC6" w:rsidRPr="00761831" w:rsidRDefault="00C45A3D" w:rsidP="002F1AC6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Reference to the Calendar associated with the StaffSchoolAssociation.</w:t>
            </w:r>
          </w:p>
        </w:tc>
      </w:tr>
      <w:tr w:rsidR="002F1AC6" w:rsidRPr="00761831" w14:paraId="277887A3" w14:textId="77777777" w:rsidTr="006C3743">
        <w:trPr>
          <w:trHeight w:val="468"/>
        </w:trPr>
        <w:tc>
          <w:tcPr>
            <w:tcW w:w="2695" w:type="dxa"/>
          </w:tcPr>
          <w:p w14:paraId="37D30181" w14:textId="35F1AD20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  <w:shd w:val="clear" w:color="auto" w:fill="auto"/>
          </w:tcPr>
          <w:p w14:paraId="34ED81D0" w14:textId="2E6C58EB" w:rsidR="002F1AC6" w:rsidRPr="00761831" w:rsidRDefault="001970E0" w:rsidP="002F1A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GradeLevel</w:t>
            </w:r>
          </w:p>
        </w:tc>
        <w:tc>
          <w:tcPr>
            <w:tcW w:w="7560" w:type="dxa"/>
            <w:shd w:val="clear" w:color="auto" w:fill="auto"/>
          </w:tcPr>
          <w:p w14:paraId="1699DB23" w14:textId="6D29DAD2" w:rsidR="002F1AC6" w:rsidRPr="00761831" w:rsidRDefault="001970E0" w:rsidP="002F1AC6">
            <w:pPr>
              <w:pStyle w:val="NormalWeb"/>
              <w:rPr>
                <w:rFonts w:asciiTheme="minorHAnsi" w:hAnsiTheme="minorHAnsi" w:cstheme="minorHAnsi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The grade levels the individual is eligible to teach.</w:t>
            </w:r>
          </w:p>
        </w:tc>
      </w:tr>
      <w:tr w:rsidR="002F1AC6" w:rsidRPr="00761831" w14:paraId="6658D86F" w14:textId="77777777" w:rsidTr="006C3743">
        <w:trPr>
          <w:trHeight w:val="442"/>
        </w:trPr>
        <w:tc>
          <w:tcPr>
            <w:tcW w:w="2695" w:type="dxa"/>
          </w:tcPr>
          <w:p w14:paraId="55F83B59" w14:textId="688DF7C3" w:rsidR="002F1AC6" w:rsidRPr="00761831" w:rsidRDefault="002F1AC6" w:rsidP="002F1AC6">
            <w:pPr>
              <w:rPr>
                <w:rFonts w:cstheme="minorHAnsi"/>
                <w:sz w:val="24"/>
                <w:szCs w:val="24"/>
              </w:rPr>
            </w:pPr>
            <w:r w:rsidRPr="00D31DC7"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StaffSchoolAssociation</w:t>
            </w:r>
          </w:p>
        </w:tc>
        <w:tc>
          <w:tcPr>
            <w:tcW w:w="2970" w:type="dxa"/>
          </w:tcPr>
          <w:p w14:paraId="2F09BBF2" w14:textId="6E913D3B" w:rsidR="002F1AC6" w:rsidRPr="00761831" w:rsidRDefault="001970E0" w:rsidP="002F1A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SchoolYear</w:t>
            </w:r>
          </w:p>
        </w:tc>
        <w:tc>
          <w:tcPr>
            <w:tcW w:w="7560" w:type="dxa"/>
          </w:tcPr>
          <w:p w14:paraId="237BFAFF" w14:textId="128F411B" w:rsidR="002F1AC6" w:rsidRPr="00761831" w:rsidRDefault="001970E0" w:rsidP="002F1AC6">
            <w:pPr>
              <w:pStyle w:val="NormalWeb"/>
              <w:rPr>
                <w:rFonts w:ascii="Segoe UI" w:hAnsi="Segoe UI" w:cs="Segoe UI"/>
                <w:color w:val="172B4D"/>
                <w:spacing w:val="-1"/>
              </w:rPr>
            </w:pPr>
            <w:r>
              <w:rPr>
                <w:rFonts w:ascii="Segoe UI" w:hAnsi="Segoe UI" w:cs="Segoe UI"/>
                <w:color w:val="172B4D"/>
                <w:spacing w:val="-1"/>
                <w:shd w:val="clear" w:color="auto" w:fill="FFFFFF"/>
              </w:rPr>
              <w:t>Identifier for a school year.</w:t>
            </w:r>
          </w:p>
        </w:tc>
      </w:tr>
    </w:tbl>
    <w:p w14:paraId="78436857" w14:textId="77777777" w:rsidR="008A28B1" w:rsidRDefault="008A28B1" w:rsidP="009C67C8">
      <w:pPr>
        <w:ind w:left="-90"/>
      </w:pPr>
    </w:p>
    <w:sectPr w:rsidR="008A28B1" w:rsidSect="003D5F2C">
      <w:pgSz w:w="15840" w:h="12240" w:orient="landscape"/>
      <w:pgMar w:top="540" w:right="450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9A"/>
    <w:rsid w:val="00097E0B"/>
    <w:rsid w:val="000B2053"/>
    <w:rsid w:val="00100405"/>
    <w:rsid w:val="001761E0"/>
    <w:rsid w:val="001970E0"/>
    <w:rsid w:val="00217AA1"/>
    <w:rsid w:val="002865EC"/>
    <w:rsid w:val="002D0F0D"/>
    <w:rsid w:val="002D1A3F"/>
    <w:rsid w:val="002F1AC6"/>
    <w:rsid w:val="002F1ED1"/>
    <w:rsid w:val="00391FC7"/>
    <w:rsid w:val="0039608E"/>
    <w:rsid w:val="0039719A"/>
    <w:rsid w:val="003C527B"/>
    <w:rsid w:val="003D5F2C"/>
    <w:rsid w:val="00494B0B"/>
    <w:rsid w:val="00526C4D"/>
    <w:rsid w:val="005410FD"/>
    <w:rsid w:val="005608F0"/>
    <w:rsid w:val="00560FF8"/>
    <w:rsid w:val="00606BEA"/>
    <w:rsid w:val="00637891"/>
    <w:rsid w:val="006C3743"/>
    <w:rsid w:val="006D1D81"/>
    <w:rsid w:val="00724995"/>
    <w:rsid w:val="00761831"/>
    <w:rsid w:val="007904B4"/>
    <w:rsid w:val="007C1C9C"/>
    <w:rsid w:val="007E7A4C"/>
    <w:rsid w:val="0085462D"/>
    <w:rsid w:val="00860231"/>
    <w:rsid w:val="00886C9A"/>
    <w:rsid w:val="008A28B1"/>
    <w:rsid w:val="00940554"/>
    <w:rsid w:val="00957384"/>
    <w:rsid w:val="009717E5"/>
    <w:rsid w:val="009B4475"/>
    <w:rsid w:val="009C67C8"/>
    <w:rsid w:val="00AC3F9A"/>
    <w:rsid w:val="00AC486E"/>
    <w:rsid w:val="00AE0769"/>
    <w:rsid w:val="00B41BD5"/>
    <w:rsid w:val="00B42319"/>
    <w:rsid w:val="00B678C3"/>
    <w:rsid w:val="00B77C22"/>
    <w:rsid w:val="00BB6779"/>
    <w:rsid w:val="00BC6C3D"/>
    <w:rsid w:val="00C32F0A"/>
    <w:rsid w:val="00C333D6"/>
    <w:rsid w:val="00C45A3D"/>
    <w:rsid w:val="00CC74DC"/>
    <w:rsid w:val="00D3019D"/>
    <w:rsid w:val="00D96364"/>
    <w:rsid w:val="00DA3F2D"/>
    <w:rsid w:val="00DB2FF0"/>
    <w:rsid w:val="00DB40DF"/>
    <w:rsid w:val="00DB79A9"/>
    <w:rsid w:val="00DC3D9A"/>
    <w:rsid w:val="00E01F45"/>
    <w:rsid w:val="00EB706F"/>
    <w:rsid w:val="00F06576"/>
    <w:rsid w:val="00F8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B362"/>
  <w15:chartTrackingRefBased/>
  <w15:docId w15:val="{21FBDAF8-BA7D-4C81-B648-0AFC2F86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6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9C67C8"/>
    <w:rPr>
      <w:b/>
      <w:bCs/>
    </w:rPr>
  </w:style>
  <w:style w:type="character" w:styleId="Emphasis">
    <w:name w:val="Emphasis"/>
    <w:basedOn w:val="DefaultParagraphFont"/>
    <w:uiPriority w:val="20"/>
    <w:qFormat/>
    <w:rsid w:val="009C67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4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Kornegay</dc:creator>
  <cp:keywords/>
  <dc:description/>
  <cp:lastModifiedBy>Tonya Kornegay</cp:lastModifiedBy>
  <cp:revision>59</cp:revision>
  <dcterms:created xsi:type="dcterms:W3CDTF">2023-11-16T22:29:00Z</dcterms:created>
  <dcterms:modified xsi:type="dcterms:W3CDTF">2023-11-17T23:34:00Z</dcterms:modified>
</cp:coreProperties>
</file>