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0680A" w14:textId="77777777" w:rsidR="00FB38B1" w:rsidRDefault="00FB38B1" w:rsidP="00FB38B1">
      <w:pPr>
        <w:rPr>
          <w:b/>
          <w:bCs/>
        </w:rPr>
      </w:pPr>
    </w:p>
    <w:p w14:paraId="31074C3E" w14:textId="77777777" w:rsidR="00C21A2B" w:rsidRDefault="00C21A2B" w:rsidP="001D4595">
      <w:pPr>
        <w:pStyle w:val="Heading1"/>
      </w:pPr>
    </w:p>
    <w:p w14:paraId="700A1030" w14:textId="15D89636" w:rsidR="00335D72" w:rsidRDefault="00FB38B1" w:rsidP="001D4595">
      <w:pPr>
        <w:pStyle w:val="Heading1"/>
      </w:pPr>
      <w:r>
        <w:t xml:space="preserve">Ed-Fi </w:t>
      </w:r>
      <w:r w:rsidR="00335D72">
        <w:t>Badge Application</w:t>
      </w:r>
    </w:p>
    <w:p w14:paraId="2CF388EC" w14:textId="77777777" w:rsidR="00C21A2B" w:rsidRPr="00C21A2B" w:rsidRDefault="00C21A2B" w:rsidP="00C21A2B"/>
    <w:p w14:paraId="45E2490D" w14:textId="77777777" w:rsidR="00335D72" w:rsidRDefault="00335D72" w:rsidP="00FB38B1">
      <w:pPr>
        <w:rPr>
          <w:iCs/>
          <w:sz w:val="22"/>
        </w:rPr>
      </w:pPr>
    </w:p>
    <w:tbl>
      <w:tblPr>
        <w:tblStyle w:val="TableGrid"/>
        <w:tblW w:w="10795" w:type="dxa"/>
        <w:tblLook w:val="04A0" w:firstRow="1" w:lastRow="0" w:firstColumn="1" w:lastColumn="0" w:noHBand="0" w:noVBand="1"/>
      </w:tblPr>
      <w:tblGrid>
        <w:gridCol w:w="3235"/>
        <w:gridCol w:w="7560"/>
      </w:tblGrid>
      <w:tr w:rsidR="00335D72" w14:paraId="52B41AF5" w14:textId="77777777" w:rsidTr="00C21A2B">
        <w:trPr>
          <w:trHeight w:val="863"/>
        </w:trPr>
        <w:tc>
          <w:tcPr>
            <w:tcW w:w="3235" w:type="dxa"/>
          </w:tcPr>
          <w:p w14:paraId="27C731CF" w14:textId="05AEB1E3" w:rsidR="001D4595" w:rsidRDefault="00335D72" w:rsidP="001D4595">
            <w:pPr>
              <w:spacing w:before="120" w:after="240"/>
              <w:rPr>
                <w:iCs/>
                <w:sz w:val="22"/>
              </w:rPr>
            </w:pPr>
            <w:r w:rsidRPr="009C61B8">
              <w:rPr>
                <w:iCs/>
                <w:sz w:val="22"/>
              </w:rPr>
              <w:t>Technology Provider</w:t>
            </w:r>
            <w:r>
              <w:rPr>
                <w:iCs/>
                <w:sz w:val="22"/>
              </w:rPr>
              <w:t xml:space="preserve"> </w:t>
            </w:r>
            <w:r w:rsidRPr="009C61B8">
              <w:rPr>
                <w:iCs/>
                <w:sz w:val="22"/>
              </w:rPr>
              <w:t xml:space="preserve">   </w:t>
            </w:r>
          </w:p>
        </w:tc>
        <w:tc>
          <w:tcPr>
            <w:tcW w:w="7560" w:type="dxa"/>
          </w:tcPr>
          <w:p w14:paraId="1FCE9197" w14:textId="7D4B62FB" w:rsidR="00335D72" w:rsidRDefault="00EE7F7D" w:rsidP="00FB38B1">
            <w:pPr>
              <w:rPr>
                <w:iCs/>
                <w:sz w:val="22"/>
              </w:rPr>
            </w:pPr>
            <w:r>
              <w:rPr>
                <w:iCs/>
                <w:sz w:val="22"/>
              </w:rPr>
              <w:t>Skyward</w:t>
            </w:r>
          </w:p>
        </w:tc>
      </w:tr>
      <w:tr w:rsidR="00335D72" w14:paraId="11BDCF9C" w14:textId="77777777" w:rsidTr="00C21A2B">
        <w:trPr>
          <w:trHeight w:val="800"/>
        </w:trPr>
        <w:tc>
          <w:tcPr>
            <w:tcW w:w="3235" w:type="dxa"/>
          </w:tcPr>
          <w:p w14:paraId="627AFF52" w14:textId="4786B9DF" w:rsidR="001D4595" w:rsidRDefault="00335D72" w:rsidP="001D4595">
            <w:pPr>
              <w:spacing w:before="120" w:after="240"/>
              <w:rPr>
                <w:iCs/>
                <w:sz w:val="22"/>
              </w:rPr>
            </w:pPr>
            <w:r>
              <w:rPr>
                <w:iCs/>
                <w:sz w:val="22"/>
              </w:rPr>
              <w:t>Provider contact</w:t>
            </w:r>
            <w:r w:rsidR="001D4595">
              <w:rPr>
                <w:iCs/>
                <w:sz w:val="22"/>
              </w:rPr>
              <w:t xml:space="preserve"> – first and last name</w:t>
            </w:r>
          </w:p>
        </w:tc>
        <w:tc>
          <w:tcPr>
            <w:tcW w:w="7560" w:type="dxa"/>
          </w:tcPr>
          <w:p w14:paraId="23A1D039" w14:textId="6E5DDEBE" w:rsidR="00335D72" w:rsidRDefault="00E11182" w:rsidP="00FB38B1">
            <w:pPr>
              <w:rPr>
                <w:iCs/>
                <w:sz w:val="22"/>
              </w:rPr>
            </w:pPr>
            <w:r>
              <w:rPr>
                <w:iCs/>
                <w:sz w:val="22"/>
              </w:rPr>
              <w:t>Ali DeGeorge</w:t>
            </w:r>
          </w:p>
        </w:tc>
      </w:tr>
      <w:tr w:rsidR="00335D72" w14:paraId="5B5DEE5F" w14:textId="77777777" w:rsidTr="00C21A2B">
        <w:trPr>
          <w:trHeight w:val="917"/>
        </w:trPr>
        <w:tc>
          <w:tcPr>
            <w:tcW w:w="3235" w:type="dxa"/>
          </w:tcPr>
          <w:p w14:paraId="39D2504A" w14:textId="0D77B66B" w:rsidR="001D4595" w:rsidRDefault="00335D72" w:rsidP="001D4595">
            <w:pPr>
              <w:spacing w:before="120" w:after="240"/>
              <w:rPr>
                <w:iCs/>
                <w:sz w:val="22"/>
              </w:rPr>
            </w:pPr>
            <w:r>
              <w:rPr>
                <w:iCs/>
                <w:sz w:val="22"/>
              </w:rPr>
              <w:t xml:space="preserve">Provider contact </w:t>
            </w:r>
            <w:r w:rsidR="001D4595">
              <w:rPr>
                <w:iCs/>
                <w:sz w:val="22"/>
              </w:rPr>
              <w:t xml:space="preserve">– </w:t>
            </w:r>
            <w:r>
              <w:rPr>
                <w:iCs/>
                <w:sz w:val="22"/>
              </w:rPr>
              <w:t>email</w:t>
            </w:r>
          </w:p>
        </w:tc>
        <w:tc>
          <w:tcPr>
            <w:tcW w:w="7560" w:type="dxa"/>
          </w:tcPr>
          <w:p w14:paraId="545EFEB3" w14:textId="67303157" w:rsidR="00335D72" w:rsidRDefault="00E11182" w:rsidP="00FB38B1">
            <w:pPr>
              <w:rPr>
                <w:iCs/>
                <w:sz w:val="22"/>
              </w:rPr>
            </w:pPr>
            <w:r>
              <w:rPr>
                <w:iCs/>
                <w:sz w:val="22"/>
              </w:rPr>
              <w:t>alid@skyward.com</w:t>
            </w:r>
          </w:p>
        </w:tc>
      </w:tr>
      <w:tr w:rsidR="00335D72" w14:paraId="53D79DC5" w14:textId="77777777" w:rsidTr="00C21A2B">
        <w:trPr>
          <w:trHeight w:val="890"/>
        </w:trPr>
        <w:tc>
          <w:tcPr>
            <w:tcW w:w="3235" w:type="dxa"/>
          </w:tcPr>
          <w:p w14:paraId="3D8E8815" w14:textId="17FC0232" w:rsidR="001D4595" w:rsidRDefault="001D4595" w:rsidP="001D4595">
            <w:pPr>
              <w:spacing w:before="120" w:after="240"/>
              <w:rPr>
                <w:iCs/>
                <w:sz w:val="22"/>
              </w:rPr>
            </w:pPr>
            <w:r>
              <w:rPr>
                <w:iCs/>
                <w:sz w:val="22"/>
              </w:rPr>
              <w:t>Name of product</w:t>
            </w:r>
            <w:r w:rsidR="00335D72">
              <w:rPr>
                <w:iCs/>
                <w:sz w:val="22"/>
              </w:rPr>
              <w:t xml:space="preserve">              </w:t>
            </w:r>
          </w:p>
        </w:tc>
        <w:tc>
          <w:tcPr>
            <w:tcW w:w="7560" w:type="dxa"/>
          </w:tcPr>
          <w:p w14:paraId="200751BE" w14:textId="2A2D97BA" w:rsidR="00335D72" w:rsidRDefault="00EE7F7D" w:rsidP="00FB38B1">
            <w:pPr>
              <w:rPr>
                <w:iCs/>
                <w:sz w:val="22"/>
              </w:rPr>
            </w:pPr>
            <w:r>
              <w:rPr>
                <w:iCs/>
                <w:sz w:val="22"/>
              </w:rPr>
              <w:t xml:space="preserve">Qmlativ </w:t>
            </w:r>
          </w:p>
        </w:tc>
      </w:tr>
      <w:tr w:rsidR="00335D72" w14:paraId="29CD16A9" w14:textId="77777777" w:rsidTr="00C21A2B">
        <w:trPr>
          <w:trHeight w:val="881"/>
        </w:trPr>
        <w:tc>
          <w:tcPr>
            <w:tcW w:w="3235" w:type="dxa"/>
          </w:tcPr>
          <w:p w14:paraId="11CC6DCE" w14:textId="26EB26A1" w:rsidR="001D4595" w:rsidRDefault="00335D72" w:rsidP="001D4595">
            <w:pPr>
              <w:spacing w:before="120" w:after="240"/>
              <w:rPr>
                <w:iCs/>
                <w:sz w:val="22"/>
              </w:rPr>
            </w:pPr>
            <w:r w:rsidRPr="009C61B8">
              <w:rPr>
                <w:iCs/>
                <w:sz w:val="22"/>
              </w:rPr>
              <w:t xml:space="preserve">Ed-Fi </w:t>
            </w:r>
            <w:r>
              <w:rPr>
                <w:iCs/>
                <w:sz w:val="22"/>
              </w:rPr>
              <w:t>Badge</w:t>
            </w:r>
            <w:r w:rsidRPr="009C61B8">
              <w:rPr>
                <w:iCs/>
                <w:sz w:val="22"/>
              </w:rPr>
              <w:t xml:space="preserve">      </w:t>
            </w:r>
          </w:p>
        </w:tc>
        <w:tc>
          <w:tcPr>
            <w:tcW w:w="7560" w:type="dxa"/>
          </w:tcPr>
          <w:p w14:paraId="240138E1" w14:textId="77777777" w:rsidR="001D4595" w:rsidRDefault="001D4595" w:rsidP="00FB38B1">
            <w:pPr>
              <w:rPr>
                <w:iCs/>
                <w:sz w:val="22"/>
              </w:rPr>
            </w:pPr>
          </w:p>
          <w:p w14:paraId="6A9D2624" w14:textId="2300BD9D" w:rsidR="00335D72" w:rsidRDefault="00E11182" w:rsidP="00FB38B1">
            <w:pPr>
              <w:rPr>
                <w:iCs/>
                <w:sz w:val="22"/>
              </w:rPr>
            </w:pPr>
            <w:sdt>
              <w:sdtPr>
                <w:rPr>
                  <w:iCs/>
                  <w:sz w:val="22"/>
                </w:rPr>
                <w:id w:val="-1077901134"/>
                <w:placeholder>
                  <w:docPart w:val="416B22AA1AB142B0AFF0BA192E489E9D"/>
                </w:placeholder>
                <w:dropDownList>
                  <w:listItem w:displayText="Please select" w:value="Please select"/>
                  <w:listItem w:displayText="Ed-Fi API Provider Badge" w:value="Ed-Fi API Provider Badge"/>
                  <w:listItem w:displayText="Ed-Fi API Consumer Badge" w:value="Ed-Fi API Consumer Badge"/>
                  <w:listItem w:displayText="Ed-Fi ODS Platform Consumer Badge" w:value="Ed-Fi ODS Platform Consumer Badge"/>
                  <w:listItem w:displayText="Ed-Fi Starter Kit Data Partner Badge" w:value="Ed-Fi Starter Kit Data Partner Badge"/>
                  <w:listItem w:displayText="Ed-Fi Starter Kit Implementation Partner Badge" w:value="Ed-Fi Starter Kit Implementation Partner Badge"/>
                  <w:listItem w:displayText="Ed-Fi Managed ODS/API Platform Badge" w:value="Ed-Fi Managed ODS/API Platform Badge"/>
                </w:dropDownList>
              </w:sdtPr>
              <w:sdtEndPr/>
              <w:sdtContent>
                <w:r w:rsidR="00EE7F7D">
                  <w:rPr>
                    <w:iCs/>
                    <w:sz w:val="22"/>
                  </w:rPr>
                  <w:t>Ed-Fi API Provider Badge</w:t>
                </w:r>
              </w:sdtContent>
            </w:sdt>
          </w:p>
        </w:tc>
      </w:tr>
      <w:tr w:rsidR="00335D72" w14:paraId="3573B4DD" w14:textId="77777777" w:rsidTr="00C21A2B">
        <w:trPr>
          <w:trHeight w:val="989"/>
        </w:trPr>
        <w:tc>
          <w:tcPr>
            <w:tcW w:w="3235" w:type="dxa"/>
          </w:tcPr>
          <w:p w14:paraId="4310B1D7" w14:textId="499B3386" w:rsidR="00335D72" w:rsidRPr="009C61B8" w:rsidRDefault="00335D72" w:rsidP="001D4595">
            <w:pPr>
              <w:spacing w:before="120" w:after="240"/>
              <w:rPr>
                <w:iCs/>
                <w:sz w:val="22"/>
              </w:rPr>
            </w:pPr>
            <w:r w:rsidRPr="001D4595">
              <w:rPr>
                <w:sz w:val="20"/>
                <w:szCs w:val="22"/>
              </w:rPr>
              <w:t xml:space="preserve">Under any circumstances, can access to the </w:t>
            </w:r>
            <w:r w:rsidR="004A3E5E">
              <w:rPr>
                <w:sz w:val="20"/>
                <w:szCs w:val="22"/>
              </w:rPr>
              <w:t>badged</w:t>
            </w:r>
            <w:r w:rsidRPr="001D4595">
              <w:rPr>
                <w:sz w:val="20"/>
                <w:szCs w:val="22"/>
              </w:rPr>
              <w:t xml:space="preserve"> functionality require a separate fee?  </w:t>
            </w:r>
          </w:p>
        </w:tc>
        <w:tc>
          <w:tcPr>
            <w:tcW w:w="7560" w:type="dxa"/>
          </w:tcPr>
          <w:p w14:paraId="561D58BE" w14:textId="77777777" w:rsidR="001D4595" w:rsidRDefault="001D4595" w:rsidP="00FB38B1">
            <w:pPr>
              <w:rPr>
                <w:sz w:val="22"/>
              </w:rPr>
            </w:pPr>
          </w:p>
          <w:p w14:paraId="728362D7" w14:textId="71A1C8F7" w:rsidR="00335D72" w:rsidRDefault="00E11182" w:rsidP="00C21A2B">
            <w:pPr>
              <w:tabs>
                <w:tab w:val="center" w:pos="3267"/>
              </w:tabs>
              <w:rPr>
                <w:iCs/>
                <w:sz w:val="22"/>
              </w:rPr>
            </w:pPr>
            <w:sdt>
              <w:sdtPr>
                <w:rPr>
                  <w:sz w:val="22"/>
                </w:rPr>
                <w:id w:val="-1462575225"/>
                <w:placeholder>
                  <w:docPart w:val="F175FBF63EE34482AE0BCCBBE95A9893"/>
                </w:placeholder>
                <w:dropDownList>
                  <w:listItem w:displayText="Please select" w:value="Please select"/>
                  <w:listItem w:displayText="Yes" w:value="Yes"/>
                  <w:listItem w:displayText="No" w:value="No"/>
                </w:dropDownList>
              </w:sdtPr>
              <w:sdtEndPr/>
              <w:sdtContent>
                <w:r w:rsidR="00EE7F7D">
                  <w:rPr>
                    <w:sz w:val="22"/>
                  </w:rPr>
                  <w:t>No</w:t>
                </w:r>
              </w:sdtContent>
            </w:sdt>
            <w:r w:rsidR="00C21A2B">
              <w:rPr>
                <w:sz w:val="22"/>
              </w:rPr>
              <w:tab/>
            </w:r>
          </w:p>
        </w:tc>
      </w:tr>
      <w:tr w:rsidR="00C21A2B" w14:paraId="19F78D79" w14:textId="77777777" w:rsidTr="00C21A2B">
        <w:trPr>
          <w:trHeight w:val="998"/>
        </w:trPr>
        <w:tc>
          <w:tcPr>
            <w:tcW w:w="3235" w:type="dxa"/>
          </w:tcPr>
          <w:p w14:paraId="5F3EC6DA" w14:textId="1A71EC83" w:rsidR="00C21A2B" w:rsidRPr="001D4595" w:rsidRDefault="00C21A2B" w:rsidP="001D4595">
            <w:pPr>
              <w:spacing w:before="120" w:after="240"/>
              <w:rPr>
                <w:sz w:val="20"/>
                <w:szCs w:val="22"/>
              </w:rPr>
            </w:pPr>
            <w:r w:rsidRPr="00C21A2B">
              <w:rPr>
                <w:b/>
                <w:bCs/>
                <w:sz w:val="20"/>
                <w:szCs w:val="22"/>
              </w:rPr>
              <w:t>Optional</w:t>
            </w:r>
            <w:r>
              <w:rPr>
                <w:sz w:val="20"/>
                <w:szCs w:val="22"/>
              </w:rPr>
              <w:t>: is there a Web page that describes the badged functionality – if so, you may provide the URL.</w:t>
            </w:r>
          </w:p>
        </w:tc>
        <w:tc>
          <w:tcPr>
            <w:tcW w:w="7560" w:type="dxa"/>
          </w:tcPr>
          <w:p w14:paraId="065F882B" w14:textId="77777777" w:rsidR="00C21A2B" w:rsidRDefault="00C21A2B" w:rsidP="00FB38B1">
            <w:pPr>
              <w:rPr>
                <w:sz w:val="22"/>
              </w:rPr>
            </w:pPr>
          </w:p>
        </w:tc>
      </w:tr>
    </w:tbl>
    <w:p w14:paraId="17FF83F9" w14:textId="77777777" w:rsidR="002D2340" w:rsidRDefault="002D2340" w:rsidP="002735AD">
      <w:pPr>
        <w:rPr>
          <w:iCs/>
          <w:sz w:val="22"/>
        </w:rPr>
      </w:pPr>
    </w:p>
    <w:p w14:paraId="38F63EC4" w14:textId="2CDE015C" w:rsidR="00C21A2B" w:rsidRDefault="00C21A2B" w:rsidP="002735AD">
      <w:pPr>
        <w:rPr>
          <w:b/>
          <w:bCs/>
          <w:iCs/>
          <w:sz w:val="22"/>
        </w:rPr>
      </w:pPr>
      <w:r>
        <w:rPr>
          <w:b/>
          <w:bCs/>
          <w:iCs/>
          <w:sz w:val="22"/>
        </w:rPr>
        <w:t>Narrative</w:t>
      </w:r>
    </w:p>
    <w:p w14:paraId="612A0DE0" w14:textId="25633560" w:rsidR="00C21A2B" w:rsidRDefault="00C21A2B" w:rsidP="002735AD">
      <w:pPr>
        <w:rPr>
          <w:b/>
          <w:bCs/>
          <w:iCs/>
          <w:sz w:val="22"/>
        </w:rPr>
      </w:pPr>
    </w:p>
    <w:p w14:paraId="6A036609" w14:textId="41B85B3E" w:rsidR="00C21A2B" w:rsidRDefault="00C21A2B" w:rsidP="002735AD">
      <w:pPr>
        <w:rPr>
          <w:iCs/>
          <w:sz w:val="22"/>
        </w:rPr>
      </w:pPr>
      <w:r>
        <w:rPr>
          <w:iCs/>
          <w:sz w:val="22"/>
        </w:rPr>
        <w:t>In 1000 words or less, p</w:t>
      </w:r>
      <w:r w:rsidRPr="00C21A2B">
        <w:rPr>
          <w:iCs/>
          <w:sz w:val="22"/>
        </w:rPr>
        <w:t>lease describe th</w:t>
      </w:r>
      <w:r>
        <w:rPr>
          <w:iCs/>
          <w:sz w:val="22"/>
        </w:rPr>
        <w:t>e functionality that is the basis for the badge application. (May be attached on a separate page.)</w:t>
      </w:r>
    </w:p>
    <w:p w14:paraId="16769E4D" w14:textId="77777777" w:rsidR="00C21A2B" w:rsidRPr="00C21A2B" w:rsidRDefault="00C21A2B" w:rsidP="002735AD">
      <w:pPr>
        <w:rPr>
          <w:iCs/>
          <w:sz w:val="22"/>
        </w:rPr>
      </w:pPr>
    </w:p>
    <w:tbl>
      <w:tblPr>
        <w:tblStyle w:val="TableGrid"/>
        <w:tblW w:w="0" w:type="auto"/>
        <w:tblLook w:val="04A0" w:firstRow="1" w:lastRow="0" w:firstColumn="1" w:lastColumn="0" w:noHBand="0" w:noVBand="1"/>
      </w:tblPr>
      <w:tblGrid>
        <w:gridCol w:w="10790"/>
      </w:tblGrid>
      <w:tr w:rsidR="00C21A2B" w14:paraId="1D56517B" w14:textId="77777777" w:rsidTr="00C21A2B">
        <w:trPr>
          <w:trHeight w:val="2951"/>
        </w:trPr>
        <w:tc>
          <w:tcPr>
            <w:tcW w:w="10790" w:type="dxa"/>
          </w:tcPr>
          <w:p w14:paraId="06466D62" w14:textId="77777777" w:rsidR="007A0FDD" w:rsidRDefault="00886DFB" w:rsidP="0014514F">
            <w:pPr>
              <w:rPr>
                <w:iCs/>
                <w:sz w:val="22"/>
              </w:rPr>
            </w:pPr>
            <w:r>
              <w:rPr>
                <w:iCs/>
                <w:sz w:val="22"/>
              </w:rPr>
              <w:t>There</w:t>
            </w:r>
            <w:r w:rsidRPr="0014514F">
              <w:rPr>
                <w:iCs/>
                <w:sz w:val="22"/>
              </w:rPr>
              <w:t xml:space="preserve"> is only one Ed-Fi application</w:t>
            </w:r>
            <w:r>
              <w:rPr>
                <w:iCs/>
                <w:sz w:val="22"/>
              </w:rPr>
              <w:t xml:space="preserve"> to set up</w:t>
            </w:r>
            <w:r w:rsidRPr="0014514F">
              <w:rPr>
                <w:iCs/>
                <w:sz w:val="22"/>
              </w:rPr>
              <w:t xml:space="preserve"> that sends </w:t>
            </w:r>
            <w:r>
              <w:rPr>
                <w:iCs/>
                <w:sz w:val="22"/>
              </w:rPr>
              <w:t>the following</w:t>
            </w:r>
            <w:r w:rsidRPr="0014514F">
              <w:rPr>
                <w:iCs/>
                <w:sz w:val="22"/>
              </w:rPr>
              <w:t xml:space="preserve"> HR and Finance data</w:t>
            </w:r>
            <w:r w:rsidR="007A0FDD">
              <w:rPr>
                <w:iCs/>
                <w:sz w:val="22"/>
              </w:rPr>
              <w:t>:</w:t>
            </w:r>
            <w:r w:rsidRPr="0014514F">
              <w:rPr>
                <w:iCs/>
                <w:sz w:val="22"/>
              </w:rPr>
              <w:t xml:space="preserve"> </w:t>
            </w:r>
          </w:p>
          <w:p w14:paraId="10AC0B00" w14:textId="77777777" w:rsidR="007A0FDD" w:rsidRDefault="00886DFB" w:rsidP="007A0FDD">
            <w:pPr>
              <w:pStyle w:val="ListParagraph"/>
              <w:numPr>
                <w:ilvl w:val="0"/>
                <w:numId w:val="3"/>
              </w:numPr>
              <w:rPr>
                <w:iCs/>
                <w:sz w:val="22"/>
              </w:rPr>
            </w:pPr>
            <w:proofErr w:type="spellStart"/>
            <w:r w:rsidRPr="007A0FDD">
              <w:rPr>
                <w:iCs/>
                <w:sz w:val="22"/>
              </w:rPr>
              <w:t>ActualExt</w:t>
            </w:r>
            <w:proofErr w:type="spellEnd"/>
          </w:p>
          <w:p w14:paraId="4FBF8B31" w14:textId="77777777" w:rsidR="007A0FDD" w:rsidRDefault="00886DFB" w:rsidP="007A0FDD">
            <w:pPr>
              <w:pStyle w:val="ListParagraph"/>
              <w:numPr>
                <w:ilvl w:val="0"/>
                <w:numId w:val="3"/>
              </w:numPr>
              <w:rPr>
                <w:iCs/>
                <w:sz w:val="22"/>
              </w:rPr>
            </w:pPr>
            <w:proofErr w:type="spellStart"/>
            <w:r w:rsidRPr="007A0FDD">
              <w:rPr>
                <w:iCs/>
                <w:sz w:val="22"/>
              </w:rPr>
              <w:t>BudgetExt</w:t>
            </w:r>
            <w:proofErr w:type="spellEnd"/>
          </w:p>
          <w:p w14:paraId="1A26A357" w14:textId="77777777" w:rsidR="007A0FDD" w:rsidRDefault="00886DFB" w:rsidP="007A0FDD">
            <w:pPr>
              <w:pStyle w:val="ListParagraph"/>
              <w:numPr>
                <w:ilvl w:val="0"/>
                <w:numId w:val="3"/>
              </w:numPr>
              <w:rPr>
                <w:iCs/>
                <w:sz w:val="22"/>
              </w:rPr>
            </w:pPr>
            <w:proofErr w:type="spellStart"/>
            <w:r w:rsidRPr="007A0FDD">
              <w:rPr>
                <w:iCs/>
                <w:sz w:val="22"/>
              </w:rPr>
              <w:t>ContractInstructionalStaffFTEExt</w:t>
            </w:r>
            <w:proofErr w:type="spellEnd"/>
          </w:p>
          <w:p w14:paraId="1621B85E" w14:textId="77777777" w:rsidR="007A0FDD" w:rsidRDefault="00886DFB" w:rsidP="007A0FDD">
            <w:pPr>
              <w:pStyle w:val="ListParagraph"/>
              <w:numPr>
                <w:ilvl w:val="0"/>
                <w:numId w:val="3"/>
              </w:numPr>
              <w:rPr>
                <w:iCs/>
                <w:sz w:val="22"/>
              </w:rPr>
            </w:pPr>
            <w:proofErr w:type="spellStart"/>
            <w:r w:rsidRPr="007A0FDD">
              <w:rPr>
                <w:iCs/>
                <w:sz w:val="22"/>
              </w:rPr>
              <w:t>PayrollExt</w:t>
            </w:r>
            <w:proofErr w:type="spellEnd"/>
          </w:p>
          <w:p w14:paraId="7B0C09C9" w14:textId="77777777" w:rsidR="007A0FDD" w:rsidRDefault="00886DFB" w:rsidP="007A0FDD">
            <w:pPr>
              <w:pStyle w:val="ListParagraph"/>
              <w:numPr>
                <w:ilvl w:val="0"/>
                <w:numId w:val="3"/>
              </w:numPr>
              <w:rPr>
                <w:iCs/>
                <w:sz w:val="22"/>
              </w:rPr>
            </w:pPr>
            <w:proofErr w:type="spellStart"/>
            <w:r w:rsidRPr="007A0FDD">
              <w:rPr>
                <w:iCs/>
                <w:sz w:val="22"/>
              </w:rPr>
              <w:t>SharedServiceArrangementExt</w:t>
            </w:r>
            <w:proofErr w:type="spellEnd"/>
          </w:p>
          <w:p w14:paraId="1C5C8A15" w14:textId="77777777" w:rsidR="007A0FDD" w:rsidRDefault="00886DFB" w:rsidP="007A0FDD">
            <w:pPr>
              <w:pStyle w:val="ListParagraph"/>
              <w:numPr>
                <w:ilvl w:val="0"/>
                <w:numId w:val="3"/>
              </w:numPr>
              <w:rPr>
                <w:iCs/>
                <w:sz w:val="22"/>
              </w:rPr>
            </w:pPr>
            <w:proofErr w:type="spellStart"/>
            <w:r w:rsidRPr="007A0FDD">
              <w:rPr>
                <w:iCs/>
                <w:sz w:val="22"/>
              </w:rPr>
              <w:t>StaffEducationOrganizationAssignmentAssociationExt</w:t>
            </w:r>
            <w:proofErr w:type="spellEnd"/>
          </w:p>
          <w:p w14:paraId="6A560F70" w14:textId="77777777" w:rsidR="007A0FDD" w:rsidRDefault="00886DFB" w:rsidP="007A0FDD">
            <w:pPr>
              <w:pStyle w:val="ListParagraph"/>
              <w:numPr>
                <w:ilvl w:val="0"/>
                <w:numId w:val="3"/>
              </w:numPr>
              <w:rPr>
                <w:iCs/>
                <w:sz w:val="22"/>
              </w:rPr>
            </w:pPr>
            <w:proofErr w:type="spellStart"/>
            <w:r w:rsidRPr="007A0FDD">
              <w:rPr>
                <w:iCs/>
                <w:sz w:val="22"/>
              </w:rPr>
              <w:t>StaffEducationOrganizationEmploymentAssociation</w:t>
            </w:r>
            <w:proofErr w:type="spellEnd"/>
          </w:p>
          <w:p w14:paraId="612B78C8" w14:textId="77777777" w:rsidR="007A0FDD" w:rsidRDefault="00886DFB" w:rsidP="007A0FDD">
            <w:pPr>
              <w:pStyle w:val="ListParagraph"/>
              <w:numPr>
                <w:ilvl w:val="0"/>
                <w:numId w:val="3"/>
              </w:numPr>
              <w:rPr>
                <w:iCs/>
                <w:sz w:val="22"/>
              </w:rPr>
            </w:pPr>
            <w:r w:rsidRPr="007A0FDD">
              <w:rPr>
                <w:iCs/>
                <w:sz w:val="22"/>
              </w:rPr>
              <w:t>Staff</w:t>
            </w:r>
          </w:p>
          <w:p w14:paraId="421CA5E9" w14:textId="77777777" w:rsidR="007A0FDD" w:rsidRDefault="00886DFB" w:rsidP="007A0FDD">
            <w:pPr>
              <w:pStyle w:val="ListParagraph"/>
              <w:numPr>
                <w:ilvl w:val="0"/>
                <w:numId w:val="3"/>
              </w:numPr>
              <w:rPr>
                <w:iCs/>
                <w:sz w:val="22"/>
              </w:rPr>
            </w:pPr>
            <w:proofErr w:type="spellStart"/>
            <w:r w:rsidRPr="007A0FDD">
              <w:rPr>
                <w:iCs/>
                <w:sz w:val="22"/>
              </w:rPr>
              <w:t>StaffSchoolAssociation</w:t>
            </w:r>
            <w:proofErr w:type="spellEnd"/>
          </w:p>
          <w:p w14:paraId="4BC40AF9" w14:textId="57325CBD" w:rsidR="00886DFB" w:rsidRPr="007A0FDD" w:rsidRDefault="00886DFB" w:rsidP="007A0FDD">
            <w:pPr>
              <w:pStyle w:val="ListParagraph"/>
              <w:numPr>
                <w:ilvl w:val="0"/>
                <w:numId w:val="3"/>
              </w:numPr>
              <w:rPr>
                <w:iCs/>
                <w:sz w:val="22"/>
              </w:rPr>
            </w:pPr>
            <w:proofErr w:type="spellStart"/>
            <w:r w:rsidRPr="007A0FDD">
              <w:rPr>
                <w:iCs/>
                <w:sz w:val="22"/>
              </w:rPr>
              <w:t>StaffSectionAssociation</w:t>
            </w:r>
            <w:proofErr w:type="spellEnd"/>
            <w:r w:rsidRPr="007A0FDD">
              <w:rPr>
                <w:iCs/>
                <w:sz w:val="22"/>
              </w:rPr>
              <w:t>.</w:t>
            </w:r>
          </w:p>
          <w:p w14:paraId="5EE9B7C7" w14:textId="77777777" w:rsidR="007A0FDD" w:rsidRDefault="007A0FDD" w:rsidP="0014514F">
            <w:pPr>
              <w:rPr>
                <w:iCs/>
                <w:sz w:val="22"/>
              </w:rPr>
            </w:pPr>
          </w:p>
          <w:p w14:paraId="3BC93F11" w14:textId="70CD2379" w:rsidR="00447D3B" w:rsidRDefault="0014514F" w:rsidP="0014514F">
            <w:pPr>
              <w:rPr>
                <w:iCs/>
                <w:sz w:val="22"/>
              </w:rPr>
            </w:pPr>
            <w:r w:rsidRPr="0014514F">
              <w:rPr>
                <w:iCs/>
                <w:sz w:val="22"/>
              </w:rPr>
              <w:lastRenderedPageBreak/>
              <w:t xml:space="preserve">During the setup process </w:t>
            </w:r>
            <w:r w:rsidR="000743E3">
              <w:rPr>
                <w:iCs/>
                <w:sz w:val="22"/>
              </w:rPr>
              <w:t>you will need to do an</w:t>
            </w:r>
            <w:r w:rsidRPr="0014514F">
              <w:rPr>
                <w:iCs/>
                <w:sz w:val="22"/>
              </w:rPr>
              <w:t xml:space="preserve"> initial mass send</w:t>
            </w:r>
            <w:r w:rsidR="000743E3">
              <w:rPr>
                <w:iCs/>
                <w:sz w:val="22"/>
              </w:rPr>
              <w:t xml:space="preserve"> of data</w:t>
            </w:r>
            <w:r w:rsidRPr="0014514F">
              <w:rPr>
                <w:iCs/>
                <w:sz w:val="22"/>
              </w:rPr>
              <w:t xml:space="preserve">, there are options to select which tables you would like to </w:t>
            </w:r>
            <w:proofErr w:type="gramStart"/>
            <w:r w:rsidRPr="0014514F">
              <w:rPr>
                <w:iCs/>
                <w:sz w:val="22"/>
              </w:rPr>
              <w:t>send</w:t>
            </w:r>
            <w:proofErr w:type="gramEnd"/>
            <w:r w:rsidR="00011611">
              <w:rPr>
                <w:iCs/>
                <w:sz w:val="22"/>
              </w:rPr>
              <w:t xml:space="preserve"> or you can simply send everything and from what entities you wish to send the data from</w:t>
            </w:r>
            <w:r w:rsidRPr="0014514F">
              <w:rPr>
                <w:iCs/>
                <w:sz w:val="22"/>
              </w:rPr>
              <w:t xml:space="preserve">. After the initial Mass Send, trigger fields exist in the system so that if there is any change, we will send the Ed-Fi entities that are affected by the change. We also have a nightly process that runs </w:t>
            </w:r>
            <w:r w:rsidR="00447D3B">
              <w:rPr>
                <w:iCs/>
                <w:sz w:val="22"/>
              </w:rPr>
              <w:t>and will send any</w:t>
            </w:r>
            <w:r w:rsidR="008C1C23">
              <w:rPr>
                <w:iCs/>
                <w:sz w:val="22"/>
              </w:rPr>
              <w:t xml:space="preserve">/all data that had happened that day that would have slow processing times. </w:t>
            </w:r>
          </w:p>
          <w:p w14:paraId="3C1009FE" w14:textId="77777777" w:rsidR="00447D3B" w:rsidRDefault="00447D3B" w:rsidP="0014514F">
            <w:pPr>
              <w:rPr>
                <w:iCs/>
                <w:sz w:val="22"/>
              </w:rPr>
            </w:pPr>
          </w:p>
          <w:p w14:paraId="1FEC3B60" w14:textId="77777777" w:rsidR="00A27BE7" w:rsidRDefault="00A27BE7" w:rsidP="0014514F">
            <w:pPr>
              <w:rPr>
                <w:iCs/>
                <w:sz w:val="22"/>
              </w:rPr>
            </w:pPr>
            <w:r>
              <w:rPr>
                <w:iCs/>
                <w:sz w:val="22"/>
              </w:rPr>
              <w:t>We have the following resources available for districts to</w:t>
            </w:r>
            <w:r w:rsidR="0014514F" w:rsidRPr="0014514F">
              <w:rPr>
                <w:iCs/>
                <w:sz w:val="22"/>
              </w:rPr>
              <w:t xml:space="preserve"> review data that has been sent</w:t>
            </w:r>
            <w:r>
              <w:rPr>
                <w:iCs/>
                <w:sz w:val="22"/>
              </w:rPr>
              <w:t>:</w:t>
            </w:r>
            <w:r w:rsidR="0014514F" w:rsidRPr="0014514F">
              <w:rPr>
                <w:iCs/>
                <w:sz w:val="22"/>
              </w:rPr>
              <w:t xml:space="preserve"> </w:t>
            </w:r>
          </w:p>
          <w:p w14:paraId="30A0F9C8" w14:textId="35D190C2" w:rsidR="00A27BE7" w:rsidRPr="00022501" w:rsidRDefault="00B63BDE" w:rsidP="00A27BE7">
            <w:pPr>
              <w:pStyle w:val="ListParagraph"/>
              <w:numPr>
                <w:ilvl w:val="0"/>
                <w:numId w:val="4"/>
              </w:numPr>
              <w:rPr>
                <w:iCs/>
                <w:sz w:val="22"/>
              </w:rPr>
            </w:pPr>
            <w:r w:rsidRPr="00022501">
              <w:rPr>
                <w:iCs/>
                <w:sz w:val="22"/>
              </w:rPr>
              <w:t>T</w:t>
            </w:r>
            <w:r w:rsidR="0014514F" w:rsidRPr="00022501">
              <w:rPr>
                <w:iCs/>
                <w:sz w:val="22"/>
              </w:rPr>
              <w:t>he Log</w:t>
            </w:r>
            <w:r w:rsidR="002678EC" w:rsidRPr="00022501">
              <w:rPr>
                <w:iCs/>
                <w:sz w:val="22"/>
              </w:rPr>
              <w:t xml:space="preserve"> </w:t>
            </w:r>
          </w:p>
          <w:p w14:paraId="1A32F299" w14:textId="43AB3952" w:rsidR="00A27BE7" w:rsidRPr="00022501" w:rsidRDefault="0014514F" w:rsidP="00A27BE7">
            <w:pPr>
              <w:pStyle w:val="ListParagraph"/>
              <w:numPr>
                <w:ilvl w:val="0"/>
                <w:numId w:val="4"/>
              </w:numPr>
              <w:rPr>
                <w:iCs/>
                <w:sz w:val="22"/>
              </w:rPr>
            </w:pPr>
            <w:r w:rsidRPr="00022501">
              <w:rPr>
                <w:iCs/>
                <w:sz w:val="22"/>
              </w:rPr>
              <w:t>Processed Messages</w:t>
            </w:r>
            <w:r w:rsidR="002678EC" w:rsidRPr="00022501">
              <w:rPr>
                <w:iCs/>
                <w:sz w:val="22"/>
              </w:rPr>
              <w:t xml:space="preserve"> </w:t>
            </w:r>
          </w:p>
          <w:p w14:paraId="20BB41F4" w14:textId="1AC2C646" w:rsidR="00A27BE7" w:rsidRPr="00022501" w:rsidRDefault="0014514F" w:rsidP="00B63BDE">
            <w:pPr>
              <w:pStyle w:val="ListParagraph"/>
              <w:numPr>
                <w:ilvl w:val="0"/>
                <w:numId w:val="4"/>
              </w:numPr>
              <w:rPr>
                <w:iCs/>
                <w:sz w:val="22"/>
              </w:rPr>
            </w:pPr>
            <w:r w:rsidRPr="00022501">
              <w:rPr>
                <w:iCs/>
                <w:sz w:val="22"/>
              </w:rPr>
              <w:t>Data by Subject</w:t>
            </w:r>
            <w:r w:rsidR="00B63BDE" w:rsidRPr="00022501">
              <w:rPr>
                <w:iCs/>
                <w:sz w:val="22"/>
              </w:rPr>
              <w:t xml:space="preserve"> </w:t>
            </w:r>
          </w:p>
          <w:p w14:paraId="0F951000" w14:textId="3D3D29D8" w:rsidR="009574F5" w:rsidRPr="00022501" w:rsidRDefault="0014514F" w:rsidP="00B63BDE">
            <w:pPr>
              <w:pStyle w:val="ListParagraph"/>
              <w:numPr>
                <w:ilvl w:val="0"/>
                <w:numId w:val="4"/>
              </w:numPr>
              <w:rPr>
                <w:iCs/>
                <w:sz w:val="22"/>
              </w:rPr>
            </w:pPr>
            <w:r w:rsidRPr="00022501">
              <w:rPr>
                <w:iCs/>
                <w:sz w:val="22"/>
              </w:rPr>
              <w:t xml:space="preserve">Queued Messages </w:t>
            </w:r>
          </w:p>
          <w:p w14:paraId="3D1CC442" w14:textId="77777777" w:rsidR="009574F5" w:rsidRDefault="009574F5" w:rsidP="009574F5">
            <w:pPr>
              <w:rPr>
                <w:iCs/>
                <w:sz w:val="22"/>
              </w:rPr>
            </w:pPr>
          </w:p>
          <w:p w14:paraId="0215E747" w14:textId="12D33161" w:rsidR="00C21A2B" w:rsidRPr="009574F5" w:rsidRDefault="00022501" w:rsidP="009574F5">
            <w:pPr>
              <w:rPr>
                <w:b/>
                <w:bCs/>
                <w:iCs/>
                <w:sz w:val="22"/>
              </w:rPr>
            </w:pPr>
            <w:r w:rsidRPr="00C94B77">
              <w:rPr>
                <w:iCs/>
                <w:sz w:val="22"/>
              </w:rPr>
              <w:t>Within any of the methods that are listed</w:t>
            </w:r>
            <w:r>
              <w:rPr>
                <w:iCs/>
                <w:sz w:val="22"/>
              </w:rPr>
              <w:t xml:space="preserve"> above</w:t>
            </w:r>
            <w:r w:rsidRPr="00C94B77">
              <w:rPr>
                <w:iCs/>
                <w:sz w:val="22"/>
              </w:rPr>
              <w:t xml:space="preserve"> </w:t>
            </w:r>
            <w:r>
              <w:rPr>
                <w:iCs/>
                <w:sz w:val="22"/>
              </w:rPr>
              <w:t xml:space="preserve">we can </w:t>
            </w:r>
            <w:r w:rsidRPr="00C94B77">
              <w:rPr>
                <w:iCs/>
                <w:sz w:val="22"/>
              </w:rPr>
              <w:t>display the JSON file that we are sending</w:t>
            </w:r>
            <w:r>
              <w:rPr>
                <w:iCs/>
                <w:sz w:val="22"/>
              </w:rPr>
              <w:t xml:space="preserve"> in addition to</w:t>
            </w:r>
            <w:r w:rsidRPr="00C94B77">
              <w:rPr>
                <w:iCs/>
                <w:sz w:val="22"/>
              </w:rPr>
              <w:t xml:space="preserve"> the message that was received from the API when attempting to sen</w:t>
            </w:r>
            <w:r>
              <w:rPr>
                <w:iCs/>
                <w:sz w:val="22"/>
              </w:rPr>
              <w:t>d.</w:t>
            </w:r>
            <w:r w:rsidRPr="00C94B77">
              <w:rPr>
                <w:iCs/>
                <w:sz w:val="22"/>
              </w:rPr>
              <w:t xml:space="preserve"> </w:t>
            </w:r>
            <w:r>
              <w:rPr>
                <w:iCs/>
                <w:sz w:val="22"/>
              </w:rPr>
              <w:t>We also can clone functionality making any new profile setup a breeze.</w:t>
            </w:r>
          </w:p>
        </w:tc>
      </w:tr>
    </w:tbl>
    <w:p w14:paraId="0190F8DC" w14:textId="35724072" w:rsidR="00C21A2B" w:rsidRDefault="00C21A2B" w:rsidP="002735AD">
      <w:pPr>
        <w:rPr>
          <w:b/>
          <w:bCs/>
          <w:iCs/>
          <w:sz w:val="22"/>
        </w:rPr>
      </w:pPr>
    </w:p>
    <w:p w14:paraId="7B1F1F24" w14:textId="73FA9E16" w:rsidR="00C21A2B" w:rsidRDefault="00C21A2B" w:rsidP="002735AD">
      <w:pPr>
        <w:rPr>
          <w:b/>
          <w:bCs/>
          <w:iCs/>
          <w:sz w:val="22"/>
        </w:rPr>
      </w:pPr>
    </w:p>
    <w:p w14:paraId="708FB57D" w14:textId="54327438" w:rsidR="00C21A2B" w:rsidRDefault="00C21A2B" w:rsidP="002735AD">
      <w:pPr>
        <w:rPr>
          <w:b/>
          <w:bCs/>
          <w:iCs/>
          <w:sz w:val="22"/>
        </w:rPr>
      </w:pPr>
    </w:p>
    <w:p w14:paraId="2EA17345" w14:textId="02CFD944" w:rsidR="00C21A2B" w:rsidRDefault="00C21A2B" w:rsidP="002735AD">
      <w:pPr>
        <w:rPr>
          <w:b/>
          <w:bCs/>
          <w:iCs/>
          <w:sz w:val="22"/>
        </w:rPr>
      </w:pPr>
    </w:p>
    <w:p w14:paraId="7ACEA5D8" w14:textId="64BD4CC0" w:rsidR="00C21A2B" w:rsidRDefault="00C21A2B" w:rsidP="002735AD">
      <w:pPr>
        <w:rPr>
          <w:b/>
          <w:bCs/>
          <w:iCs/>
          <w:sz w:val="22"/>
        </w:rPr>
      </w:pPr>
    </w:p>
    <w:p w14:paraId="45EFDCB2" w14:textId="77777777" w:rsidR="00C21A2B" w:rsidRDefault="00C21A2B" w:rsidP="002735AD">
      <w:pPr>
        <w:rPr>
          <w:b/>
          <w:bCs/>
          <w:iCs/>
          <w:sz w:val="22"/>
        </w:rPr>
      </w:pPr>
    </w:p>
    <w:p w14:paraId="2D5ED5B0" w14:textId="61BA5DF1" w:rsidR="00C56F9B" w:rsidRDefault="00C56F9B" w:rsidP="002735AD">
      <w:pPr>
        <w:rPr>
          <w:b/>
          <w:bCs/>
          <w:iCs/>
          <w:sz w:val="22"/>
        </w:rPr>
      </w:pPr>
      <w:r>
        <w:rPr>
          <w:b/>
          <w:bCs/>
          <w:iCs/>
          <w:sz w:val="22"/>
        </w:rPr>
        <w:t>Version Compatibility</w:t>
      </w:r>
    </w:p>
    <w:p w14:paraId="7265B2B7" w14:textId="77777777" w:rsidR="00C56F9B" w:rsidRDefault="00C56F9B" w:rsidP="00C56F9B">
      <w:pPr>
        <w:rPr>
          <w:iCs/>
          <w:sz w:val="22"/>
        </w:rPr>
      </w:pPr>
    </w:p>
    <w:p w14:paraId="76B6808C" w14:textId="526E7405" w:rsidR="00C56F9B" w:rsidRPr="001D4595" w:rsidRDefault="00C56F9B" w:rsidP="00C56F9B">
      <w:pPr>
        <w:rPr>
          <w:iCs/>
          <w:sz w:val="22"/>
        </w:rPr>
      </w:pPr>
      <w:r>
        <w:rPr>
          <w:iCs/>
          <w:sz w:val="22"/>
        </w:rPr>
        <w:t>Please include the versions of Ed-Fi APIs or technologies with which this product works.</w:t>
      </w:r>
    </w:p>
    <w:p w14:paraId="2FF550D2" w14:textId="77777777" w:rsidR="00C56F9B" w:rsidRDefault="00C56F9B" w:rsidP="00C56F9B">
      <w:pPr>
        <w:rPr>
          <w:i/>
          <w:sz w:val="20"/>
        </w:rPr>
      </w:pPr>
    </w:p>
    <w:tbl>
      <w:tblPr>
        <w:tblStyle w:val="TableGrid"/>
        <w:tblW w:w="0" w:type="auto"/>
        <w:tblLook w:val="04A0" w:firstRow="1" w:lastRow="0" w:firstColumn="1" w:lastColumn="0" w:noHBand="0" w:noVBand="1"/>
      </w:tblPr>
      <w:tblGrid>
        <w:gridCol w:w="10082"/>
      </w:tblGrid>
      <w:tr w:rsidR="00C56F9B" w14:paraId="7E828602" w14:textId="77777777" w:rsidTr="001A0BEC">
        <w:trPr>
          <w:trHeight w:val="3518"/>
        </w:trPr>
        <w:tc>
          <w:tcPr>
            <w:tcW w:w="10082" w:type="dxa"/>
          </w:tcPr>
          <w:p w14:paraId="712A4ABF" w14:textId="74F43848" w:rsidR="00C56F9B" w:rsidRDefault="009917A3" w:rsidP="001A0BEC">
            <w:pPr>
              <w:rPr>
                <w:iCs/>
                <w:sz w:val="20"/>
              </w:rPr>
            </w:pPr>
            <w:r>
              <w:rPr>
                <w:iCs/>
                <w:sz w:val="20"/>
              </w:rPr>
              <w:t>Th</w:t>
            </w:r>
            <w:r w:rsidR="007A4D88">
              <w:rPr>
                <w:iCs/>
                <w:sz w:val="20"/>
              </w:rPr>
              <w:t>is</w:t>
            </w:r>
            <w:r>
              <w:rPr>
                <w:iCs/>
                <w:sz w:val="20"/>
              </w:rPr>
              <w:t xml:space="preserve"> Ed-Fi applications</w:t>
            </w:r>
            <w:r w:rsidR="00503295">
              <w:rPr>
                <w:iCs/>
                <w:sz w:val="20"/>
              </w:rPr>
              <w:t xml:space="preserve"> work with </w:t>
            </w:r>
            <w:r w:rsidR="00D9097E">
              <w:rPr>
                <w:iCs/>
                <w:sz w:val="20"/>
              </w:rPr>
              <w:t>Suite 3</w:t>
            </w:r>
            <w:r w:rsidR="00DA1D30">
              <w:rPr>
                <w:iCs/>
                <w:sz w:val="20"/>
              </w:rPr>
              <w:t xml:space="preserve"> Standard v4</w:t>
            </w:r>
          </w:p>
        </w:tc>
      </w:tr>
    </w:tbl>
    <w:p w14:paraId="705BE80B" w14:textId="77777777" w:rsidR="00C56F9B" w:rsidRPr="009C61B8" w:rsidRDefault="00C56F9B" w:rsidP="00C56F9B">
      <w:pPr>
        <w:rPr>
          <w:sz w:val="22"/>
        </w:rPr>
      </w:pPr>
    </w:p>
    <w:p w14:paraId="47D04212" w14:textId="77777777" w:rsidR="00C56F9B" w:rsidRDefault="00C56F9B" w:rsidP="002735AD">
      <w:pPr>
        <w:rPr>
          <w:b/>
          <w:bCs/>
          <w:iCs/>
          <w:sz w:val="22"/>
        </w:rPr>
      </w:pPr>
    </w:p>
    <w:p w14:paraId="556EDA4E" w14:textId="77777777" w:rsidR="00C56F9B" w:rsidRDefault="00C56F9B" w:rsidP="002735AD">
      <w:pPr>
        <w:rPr>
          <w:b/>
          <w:bCs/>
          <w:iCs/>
          <w:sz w:val="22"/>
        </w:rPr>
      </w:pPr>
    </w:p>
    <w:p w14:paraId="3DF8165A" w14:textId="2A3885B9" w:rsidR="00335D72" w:rsidRPr="00335D72" w:rsidRDefault="00335D72" w:rsidP="002735AD">
      <w:pPr>
        <w:rPr>
          <w:b/>
          <w:bCs/>
          <w:iCs/>
          <w:sz w:val="22"/>
        </w:rPr>
      </w:pPr>
      <w:r w:rsidRPr="00335D72">
        <w:rPr>
          <w:b/>
          <w:bCs/>
          <w:iCs/>
          <w:sz w:val="22"/>
        </w:rPr>
        <w:t xml:space="preserve">Availability </w:t>
      </w:r>
      <w:r>
        <w:rPr>
          <w:b/>
          <w:bCs/>
          <w:iCs/>
          <w:sz w:val="22"/>
        </w:rPr>
        <w:t>I</w:t>
      </w:r>
      <w:r w:rsidRPr="00335D72">
        <w:rPr>
          <w:b/>
          <w:bCs/>
          <w:iCs/>
          <w:sz w:val="22"/>
        </w:rPr>
        <w:t>nformation</w:t>
      </w:r>
    </w:p>
    <w:p w14:paraId="13676102" w14:textId="77777777" w:rsidR="00335D72" w:rsidRDefault="00335D72" w:rsidP="002735AD">
      <w:pPr>
        <w:rPr>
          <w:iCs/>
          <w:sz w:val="22"/>
        </w:rPr>
      </w:pPr>
    </w:p>
    <w:p w14:paraId="54F9988D" w14:textId="77777777" w:rsidR="002010B8" w:rsidRDefault="002735AD" w:rsidP="002735AD">
      <w:pPr>
        <w:rPr>
          <w:iCs/>
          <w:sz w:val="22"/>
        </w:rPr>
      </w:pPr>
      <w:r>
        <w:rPr>
          <w:iCs/>
          <w:sz w:val="22"/>
        </w:rPr>
        <w:t xml:space="preserve">The </w:t>
      </w:r>
      <w:r w:rsidR="00335D72">
        <w:rPr>
          <w:iCs/>
          <w:sz w:val="22"/>
        </w:rPr>
        <w:t xml:space="preserve">Ed-Fi related </w:t>
      </w:r>
      <w:r>
        <w:rPr>
          <w:iCs/>
          <w:sz w:val="22"/>
        </w:rPr>
        <w:t xml:space="preserve">product functionality in the Product [referenced above] used to meet the </w:t>
      </w:r>
      <w:r w:rsidR="00335D72">
        <w:rPr>
          <w:iCs/>
          <w:sz w:val="22"/>
        </w:rPr>
        <w:t xml:space="preserve">requirements for the </w:t>
      </w:r>
      <w:r>
        <w:rPr>
          <w:iCs/>
          <w:sz w:val="22"/>
        </w:rPr>
        <w:t xml:space="preserve">Ed-Fi </w:t>
      </w:r>
      <w:r w:rsidR="00335D72">
        <w:rPr>
          <w:iCs/>
          <w:sz w:val="22"/>
        </w:rPr>
        <w:t>Badge</w:t>
      </w:r>
      <w:r>
        <w:rPr>
          <w:iCs/>
          <w:sz w:val="22"/>
        </w:rPr>
        <w:t xml:space="preserve"> [referenced above] is available in its entirety in the following geographies and product versions</w:t>
      </w:r>
      <w:r w:rsidR="001D4595">
        <w:rPr>
          <w:iCs/>
          <w:sz w:val="22"/>
        </w:rPr>
        <w:t>.</w:t>
      </w:r>
      <w:r w:rsidR="002010B8">
        <w:rPr>
          <w:iCs/>
          <w:sz w:val="22"/>
        </w:rPr>
        <w:t xml:space="preserve"> </w:t>
      </w:r>
    </w:p>
    <w:p w14:paraId="66FC3CEE" w14:textId="77777777" w:rsidR="002010B8" w:rsidRDefault="002010B8" w:rsidP="002735AD">
      <w:pPr>
        <w:rPr>
          <w:iCs/>
          <w:sz w:val="22"/>
        </w:rPr>
      </w:pPr>
    </w:p>
    <w:p w14:paraId="0941622A" w14:textId="77777777" w:rsidR="002735AD" w:rsidRPr="009C61B8" w:rsidRDefault="002735AD" w:rsidP="002735AD">
      <w:pPr>
        <w:rPr>
          <w:sz w:val="22"/>
        </w:rPr>
      </w:pPr>
    </w:p>
    <w:p w14:paraId="4FBA4829" w14:textId="729E4DEB" w:rsidR="00C01EC8" w:rsidRDefault="002735AD" w:rsidP="00B05F24">
      <w:pPr>
        <w:rPr>
          <w:i/>
          <w:sz w:val="20"/>
        </w:rPr>
      </w:pPr>
      <w:r w:rsidRPr="002735AD">
        <w:rPr>
          <w:i/>
          <w:sz w:val="20"/>
        </w:rPr>
        <w:t xml:space="preserve">Instructions: use the space </w:t>
      </w:r>
      <w:r w:rsidR="001D4595">
        <w:rPr>
          <w:i/>
          <w:sz w:val="20"/>
        </w:rPr>
        <w:t>below</w:t>
      </w:r>
      <w:r w:rsidRPr="002735AD">
        <w:rPr>
          <w:i/>
          <w:sz w:val="20"/>
        </w:rPr>
        <w:t xml:space="preserve"> to list the geographies and versions where the functionality is available. If required, geography and version information can be combined (</w:t>
      </w:r>
      <w:proofErr w:type="gramStart"/>
      <w:r w:rsidRPr="002735AD">
        <w:rPr>
          <w:i/>
          <w:sz w:val="20"/>
        </w:rPr>
        <w:t>e.g.</w:t>
      </w:r>
      <w:proofErr w:type="gramEnd"/>
      <w:r w:rsidRPr="002735AD">
        <w:rPr>
          <w:i/>
          <w:sz w:val="20"/>
        </w:rPr>
        <w:t xml:space="preserve"> “State of </w:t>
      </w:r>
      <w:r w:rsidR="002D2340">
        <w:rPr>
          <w:i/>
          <w:sz w:val="20"/>
        </w:rPr>
        <w:t>X</w:t>
      </w:r>
      <w:r w:rsidRPr="002735AD">
        <w:rPr>
          <w:i/>
          <w:sz w:val="20"/>
        </w:rPr>
        <w:t xml:space="preserve"> version 9.2 and above”). </w:t>
      </w:r>
    </w:p>
    <w:p w14:paraId="109EDA49" w14:textId="3928E668" w:rsidR="001D4595" w:rsidRDefault="001D4595" w:rsidP="00B05F24">
      <w:pPr>
        <w:rPr>
          <w:i/>
          <w:sz w:val="20"/>
        </w:rPr>
      </w:pPr>
    </w:p>
    <w:tbl>
      <w:tblPr>
        <w:tblStyle w:val="TableGrid"/>
        <w:tblW w:w="0" w:type="auto"/>
        <w:tblLook w:val="04A0" w:firstRow="1" w:lastRow="0" w:firstColumn="1" w:lastColumn="0" w:noHBand="0" w:noVBand="1"/>
      </w:tblPr>
      <w:tblGrid>
        <w:gridCol w:w="10082"/>
      </w:tblGrid>
      <w:tr w:rsidR="001D4595" w14:paraId="03D6FDE0" w14:textId="77777777" w:rsidTr="00C21A2B">
        <w:trPr>
          <w:trHeight w:val="3518"/>
        </w:trPr>
        <w:tc>
          <w:tcPr>
            <w:tcW w:w="10082" w:type="dxa"/>
          </w:tcPr>
          <w:p w14:paraId="3EACBCE2" w14:textId="43356257" w:rsidR="001D4595" w:rsidRDefault="00E11182" w:rsidP="00B05F24">
            <w:pPr>
              <w:rPr>
                <w:iCs/>
                <w:sz w:val="20"/>
              </w:rPr>
            </w:pPr>
            <w:r w:rsidRPr="005A76A3">
              <w:rPr>
                <w:iCs/>
                <w:sz w:val="20"/>
              </w:rPr>
              <w:lastRenderedPageBreak/>
              <w:t xml:space="preserve">Currently this functionality is available for the state implementations in Texas and in Wisconsin. If you have any use cases that you feel could be met by this functionality, please reach out to your Skyward representative and </w:t>
            </w:r>
            <w:r>
              <w:rPr>
                <w:iCs/>
                <w:sz w:val="20"/>
              </w:rPr>
              <w:t>they would be happy to</w:t>
            </w:r>
            <w:r w:rsidRPr="005A76A3">
              <w:rPr>
                <w:iCs/>
                <w:sz w:val="20"/>
              </w:rPr>
              <w:t xml:space="preserve"> explore those use cases with you</w:t>
            </w:r>
            <w:r>
              <w:rPr>
                <w:iCs/>
                <w:sz w:val="20"/>
              </w:rPr>
              <w:t>, please remember that Skyward also has the certifiable aspects v4 available in addition to these endpoints</w:t>
            </w:r>
            <w:r w:rsidRPr="005A76A3">
              <w:rPr>
                <w:iCs/>
                <w:sz w:val="20"/>
              </w:rPr>
              <w:t>.</w:t>
            </w:r>
          </w:p>
        </w:tc>
      </w:tr>
    </w:tbl>
    <w:p w14:paraId="117DCE32" w14:textId="77777777" w:rsidR="001D4595" w:rsidRPr="009C61B8" w:rsidRDefault="001D4595" w:rsidP="00B05F24">
      <w:pPr>
        <w:rPr>
          <w:sz w:val="22"/>
        </w:rPr>
      </w:pPr>
    </w:p>
    <w:p w14:paraId="2E0FC1EF" w14:textId="77777777" w:rsidR="00C21A2B" w:rsidRDefault="00C21A2B" w:rsidP="009C61B8">
      <w:pPr>
        <w:rPr>
          <w:iCs/>
          <w:sz w:val="22"/>
        </w:rPr>
      </w:pPr>
    </w:p>
    <w:p w14:paraId="3520C29A" w14:textId="53B7FA20" w:rsidR="009A49A8" w:rsidRDefault="00FB38B1" w:rsidP="009C61B8">
      <w:pPr>
        <w:rPr>
          <w:iCs/>
          <w:sz w:val="22"/>
        </w:rPr>
      </w:pPr>
      <w:r w:rsidRPr="00C21A2B">
        <w:rPr>
          <w:iCs/>
          <w:sz w:val="22"/>
        </w:rPr>
        <w:t>This form should be completed and sent</w:t>
      </w:r>
      <w:r w:rsidR="00BE2210" w:rsidRPr="00C21A2B">
        <w:rPr>
          <w:iCs/>
          <w:sz w:val="22"/>
        </w:rPr>
        <w:t xml:space="preserve"> (</w:t>
      </w:r>
      <w:r w:rsidRPr="00C21A2B">
        <w:rPr>
          <w:iCs/>
          <w:sz w:val="22"/>
        </w:rPr>
        <w:t>signed</w:t>
      </w:r>
      <w:r w:rsidR="00BE2210" w:rsidRPr="00C21A2B">
        <w:rPr>
          <w:iCs/>
          <w:sz w:val="22"/>
        </w:rPr>
        <w:t>)</w:t>
      </w:r>
      <w:r w:rsidRPr="00C21A2B">
        <w:rPr>
          <w:iCs/>
          <w:sz w:val="22"/>
        </w:rPr>
        <w:t xml:space="preserve"> to</w:t>
      </w:r>
      <w:r w:rsidR="009A49A8">
        <w:t xml:space="preserve"> </w:t>
      </w:r>
      <w:r w:rsidR="00FE75E3">
        <w:t>certification@ed-fi.org</w:t>
      </w:r>
      <w:r w:rsidR="00BE2210" w:rsidRPr="00C21A2B">
        <w:rPr>
          <w:iCs/>
          <w:sz w:val="22"/>
        </w:rPr>
        <w:t xml:space="preserve"> </w:t>
      </w:r>
    </w:p>
    <w:p w14:paraId="6DD75887" w14:textId="77777777" w:rsidR="009A49A8" w:rsidRDefault="009A49A8" w:rsidP="009C61B8">
      <w:pPr>
        <w:rPr>
          <w:iCs/>
          <w:sz w:val="22"/>
        </w:rPr>
      </w:pPr>
    </w:p>
    <w:p w14:paraId="06A85FC0" w14:textId="44D65713" w:rsidR="00FB38B1" w:rsidRDefault="002D2340" w:rsidP="009C61B8">
      <w:pPr>
        <w:rPr>
          <w:iCs/>
          <w:sz w:val="22"/>
        </w:rPr>
      </w:pPr>
      <w:r w:rsidRPr="00C21A2B">
        <w:rPr>
          <w:iCs/>
          <w:sz w:val="22"/>
        </w:rPr>
        <w:t>Information on this</w:t>
      </w:r>
      <w:r w:rsidR="002735AD" w:rsidRPr="00C21A2B">
        <w:rPr>
          <w:iCs/>
          <w:sz w:val="22"/>
        </w:rPr>
        <w:t xml:space="preserve"> form will be published </w:t>
      </w:r>
      <w:r w:rsidR="001D4595" w:rsidRPr="00C21A2B">
        <w:rPr>
          <w:iCs/>
          <w:sz w:val="22"/>
        </w:rPr>
        <w:t>to the Ed-Fi community as public documentation of the badge.</w:t>
      </w:r>
      <w:r w:rsidR="00C21A2B">
        <w:rPr>
          <w:iCs/>
          <w:sz w:val="22"/>
        </w:rPr>
        <w:t xml:space="preserve"> Thank you!</w:t>
      </w:r>
    </w:p>
    <w:p w14:paraId="62F304F5" w14:textId="77777777" w:rsidR="00DB3ED2" w:rsidRDefault="00DB3ED2" w:rsidP="009C61B8">
      <w:pPr>
        <w:rPr>
          <w:iCs/>
          <w:sz w:val="22"/>
        </w:rPr>
      </w:pPr>
    </w:p>
    <w:p w14:paraId="714781FF" w14:textId="77777777" w:rsidR="00DB3ED2" w:rsidRDefault="00DB3ED2" w:rsidP="009C61B8">
      <w:pPr>
        <w:rPr>
          <w:iCs/>
          <w:sz w:val="22"/>
        </w:rPr>
      </w:pPr>
    </w:p>
    <w:p w14:paraId="2BDE2454" w14:textId="77777777" w:rsidR="00DB3ED2" w:rsidRPr="001E587A" w:rsidRDefault="00DB3ED2" w:rsidP="00DB3ED2">
      <w:pPr>
        <w:rPr>
          <w:rFonts w:ascii="Kunstler Script" w:hAnsi="Kunstler Script"/>
          <w:iCs/>
          <w:sz w:val="22"/>
        </w:rPr>
      </w:pPr>
      <w:r>
        <w:rPr>
          <w:iCs/>
          <w:sz w:val="22"/>
        </w:rPr>
        <w:t>Product Line Manager: Ali DeGeorge</w:t>
      </w:r>
      <w:r>
        <w:rPr>
          <w:iCs/>
          <w:sz w:val="22"/>
        </w:rPr>
        <w:br/>
        <w:t xml:space="preserve">Signature: </w:t>
      </w:r>
      <w:r w:rsidRPr="007D1A27">
        <w:rPr>
          <w:rFonts w:ascii="Kunstler Script" w:hAnsi="Kunstler Script"/>
          <w:iCs/>
          <w:sz w:val="40"/>
          <w:szCs w:val="40"/>
        </w:rPr>
        <w:t>Ali DeGeorge</w:t>
      </w:r>
      <w:r>
        <w:rPr>
          <w:rFonts w:ascii="Kunstler Script" w:hAnsi="Kunstler Script"/>
          <w:iCs/>
          <w:sz w:val="22"/>
        </w:rPr>
        <w:t xml:space="preserve"> </w:t>
      </w:r>
    </w:p>
    <w:p w14:paraId="0F0AC96D" w14:textId="77777777" w:rsidR="00DB3ED2" w:rsidRPr="00C21A2B" w:rsidRDefault="00DB3ED2" w:rsidP="009C61B8">
      <w:pPr>
        <w:rPr>
          <w:iCs/>
          <w:sz w:val="22"/>
        </w:rPr>
      </w:pPr>
    </w:p>
    <w:sectPr w:rsidR="00DB3ED2" w:rsidRPr="00C21A2B" w:rsidSect="001D4595">
      <w:headerReference w:type="even" r:id="rId8"/>
      <w:headerReference w:type="default" r:id="rId9"/>
      <w:footerReference w:type="even" r:id="rId10"/>
      <w:footerReference w:type="default" r:id="rId11"/>
      <w:headerReference w:type="first" r:id="rId12"/>
      <w:footerReference w:type="first" r:id="rId13"/>
      <w:pgSz w:w="12240" w:h="15840"/>
      <w:pgMar w:top="1080" w:right="720" w:bottom="720" w:left="720" w:header="63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F90F9" w14:textId="77777777" w:rsidR="00C86F51" w:rsidRDefault="00C86F51">
      <w:r>
        <w:separator/>
      </w:r>
    </w:p>
  </w:endnote>
  <w:endnote w:type="continuationSeparator" w:id="0">
    <w:p w14:paraId="7110AB7D" w14:textId="77777777" w:rsidR="00C86F51" w:rsidRDefault="00C86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EFC0A" w14:textId="77777777" w:rsidR="005B69D6" w:rsidRDefault="004C0084" w:rsidP="0040720E">
    <w:pPr>
      <w:pStyle w:val="Footer"/>
      <w:framePr w:wrap="around" w:vAnchor="text" w:hAnchor="margin" w:xAlign="right" w:y="1"/>
      <w:rPr>
        <w:rStyle w:val="PageNumber"/>
      </w:rPr>
    </w:pPr>
    <w:r>
      <w:rPr>
        <w:rStyle w:val="PageNumber"/>
      </w:rPr>
      <w:fldChar w:fldCharType="begin"/>
    </w:r>
    <w:r w:rsidR="005B69D6">
      <w:rPr>
        <w:rStyle w:val="PageNumber"/>
      </w:rPr>
      <w:instrText xml:space="preserve">PAGE  </w:instrText>
    </w:r>
    <w:r>
      <w:rPr>
        <w:rStyle w:val="PageNumber"/>
      </w:rPr>
      <w:fldChar w:fldCharType="end"/>
    </w:r>
  </w:p>
  <w:p w14:paraId="6E07E5C7" w14:textId="77777777" w:rsidR="005B69D6" w:rsidRDefault="005B69D6" w:rsidP="005B69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C96C7" w14:textId="77777777" w:rsidR="005B69D6" w:rsidRDefault="004C0084" w:rsidP="0040720E">
    <w:pPr>
      <w:pStyle w:val="Footer"/>
      <w:framePr w:wrap="around" w:vAnchor="text" w:hAnchor="margin" w:xAlign="right" w:y="1"/>
      <w:rPr>
        <w:rStyle w:val="PageNumber"/>
      </w:rPr>
    </w:pPr>
    <w:r>
      <w:rPr>
        <w:rStyle w:val="PageNumber"/>
      </w:rPr>
      <w:fldChar w:fldCharType="begin"/>
    </w:r>
    <w:r w:rsidR="005B69D6">
      <w:rPr>
        <w:rStyle w:val="PageNumber"/>
      </w:rPr>
      <w:instrText xml:space="preserve">PAGE  </w:instrText>
    </w:r>
    <w:r>
      <w:rPr>
        <w:rStyle w:val="PageNumber"/>
      </w:rPr>
      <w:fldChar w:fldCharType="separate"/>
    </w:r>
    <w:r w:rsidR="005D04F6">
      <w:rPr>
        <w:rStyle w:val="PageNumber"/>
        <w:noProof/>
      </w:rPr>
      <w:t>1</w:t>
    </w:r>
    <w:r>
      <w:rPr>
        <w:rStyle w:val="PageNumber"/>
      </w:rPr>
      <w:fldChar w:fldCharType="end"/>
    </w:r>
  </w:p>
  <w:p w14:paraId="7D51313F" w14:textId="77777777" w:rsidR="00C01EC8" w:rsidRDefault="005B69D6" w:rsidP="005B69D6">
    <w:pPr>
      <w:pStyle w:val="Ed-FiFooter"/>
      <w:ind w:right="360"/>
    </w:pP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1B868" w14:textId="77777777" w:rsidR="005D04F6" w:rsidRDefault="005D0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1B7D5" w14:textId="77777777" w:rsidR="00C86F51" w:rsidRDefault="00C86F51">
      <w:r>
        <w:separator/>
      </w:r>
    </w:p>
  </w:footnote>
  <w:footnote w:type="continuationSeparator" w:id="0">
    <w:p w14:paraId="40B9E915" w14:textId="77777777" w:rsidR="00C86F51" w:rsidRDefault="00C86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AD755" w14:textId="77777777" w:rsidR="005D04F6" w:rsidRDefault="005D0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54172" w14:textId="77777777" w:rsidR="00C01EC8" w:rsidRDefault="005B69D6">
    <w:r w:rsidRPr="005B69D6">
      <w:rPr>
        <w:noProof/>
      </w:rPr>
      <w:drawing>
        <wp:anchor distT="0" distB="0" distL="114300" distR="114300" simplePos="0" relativeHeight="251659264" behindDoc="1" locked="0" layoutInCell="1" allowOverlap="1" wp14:anchorId="53D09A4C" wp14:editId="04BC36E8">
          <wp:simplePos x="0" y="0"/>
          <wp:positionH relativeFrom="column">
            <wp:posOffset>-250</wp:posOffset>
          </wp:positionH>
          <wp:positionV relativeFrom="paragraph">
            <wp:posOffset>137832</wp:posOffset>
          </wp:positionV>
          <wp:extent cx="1400788" cy="711200"/>
          <wp:effectExtent l="0" t="0" r="952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uxus_Word-HEader_SOLID-BLACK.gif"/>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00788" cy="711200"/>
                  </a:xfrm>
                  <a:prstGeom prst="rect">
                    <a:avLst/>
                  </a:prstGeom>
                  <a:noFill/>
                  <a:ln w="9525">
                    <a:noFill/>
                    <a:miter lim="800000"/>
                    <a:headEnd/>
                    <a:tailEnd/>
                  </a:ln>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90742" w14:textId="77777777" w:rsidR="005D04F6" w:rsidRDefault="005D04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E7694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5181AD5"/>
    <w:multiLevelType w:val="hybridMultilevel"/>
    <w:tmpl w:val="2664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D133A2"/>
    <w:multiLevelType w:val="hybridMultilevel"/>
    <w:tmpl w:val="3CECA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EF3405"/>
    <w:multiLevelType w:val="hybridMultilevel"/>
    <w:tmpl w:val="B262D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6768825">
    <w:abstractNumId w:val="0"/>
  </w:num>
  <w:num w:numId="2" w16cid:durableId="588932817">
    <w:abstractNumId w:val="2"/>
  </w:num>
  <w:num w:numId="3" w16cid:durableId="533152794">
    <w:abstractNumId w:val="3"/>
  </w:num>
  <w:num w:numId="4" w16cid:durableId="1660422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B1"/>
    <w:rsid w:val="00011611"/>
    <w:rsid w:val="00022501"/>
    <w:rsid w:val="00055FB7"/>
    <w:rsid w:val="000743E3"/>
    <w:rsid w:val="00091B45"/>
    <w:rsid w:val="000B0D90"/>
    <w:rsid w:val="000E5A07"/>
    <w:rsid w:val="000F721E"/>
    <w:rsid w:val="000F7ABB"/>
    <w:rsid w:val="000F7CAE"/>
    <w:rsid w:val="001273D0"/>
    <w:rsid w:val="0014514F"/>
    <w:rsid w:val="001503B9"/>
    <w:rsid w:val="00182750"/>
    <w:rsid w:val="001A0A45"/>
    <w:rsid w:val="001B1A4E"/>
    <w:rsid w:val="001C520C"/>
    <w:rsid w:val="001D4595"/>
    <w:rsid w:val="002010B8"/>
    <w:rsid w:val="0022196D"/>
    <w:rsid w:val="002678EC"/>
    <w:rsid w:val="00273553"/>
    <w:rsid w:val="002735AD"/>
    <w:rsid w:val="00281B1D"/>
    <w:rsid w:val="002D2340"/>
    <w:rsid w:val="00306724"/>
    <w:rsid w:val="003261B6"/>
    <w:rsid w:val="00335D72"/>
    <w:rsid w:val="003A0490"/>
    <w:rsid w:val="003A7F9E"/>
    <w:rsid w:val="00447D3B"/>
    <w:rsid w:val="0046741B"/>
    <w:rsid w:val="0047021F"/>
    <w:rsid w:val="004A3E5E"/>
    <w:rsid w:val="004B63BD"/>
    <w:rsid w:val="004C0084"/>
    <w:rsid w:val="004E6CF3"/>
    <w:rsid w:val="004F2DEE"/>
    <w:rsid w:val="00503295"/>
    <w:rsid w:val="00506D01"/>
    <w:rsid w:val="005A2AA8"/>
    <w:rsid w:val="005A76A3"/>
    <w:rsid w:val="005B69D6"/>
    <w:rsid w:val="005C17AA"/>
    <w:rsid w:val="005C327C"/>
    <w:rsid w:val="005D04F6"/>
    <w:rsid w:val="005F314B"/>
    <w:rsid w:val="00600FFC"/>
    <w:rsid w:val="006656F5"/>
    <w:rsid w:val="006C7137"/>
    <w:rsid w:val="00777D27"/>
    <w:rsid w:val="007A0FDD"/>
    <w:rsid w:val="007A4D88"/>
    <w:rsid w:val="007D2473"/>
    <w:rsid w:val="00842986"/>
    <w:rsid w:val="00873CAD"/>
    <w:rsid w:val="0087609D"/>
    <w:rsid w:val="00886DFB"/>
    <w:rsid w:val="008C1C23"/>
    <w:rsid w:val="008F052C"/>
    <w:rsid w:val="00936768"/>
    <w:rsid w:val="009574F5"/>
    <w:rsid w:val="009917A3"/>
    <w:rsid w:val="009A49A8"/>
    <w:rsid w:val="009C61B8"/>
    <w:rsid w:val="00A27BE7"/>
    <w:rsid w:val="00A3649D"/>
    <w:rsid w:val="00A67761"/>
    <w:rsid w:val="00A75E2D"/>
    <w:rsid w:val="00B00EC4"/>
    <w:rsid w:val="00B05F24"/>
    <w:rsid w:val="00B10E59"/>
    <w:rsid w:val="00B51CF8"/>
    <w:rsid w:val="00B63BDE"/>
    <w:rsid w:val="00B67F81"/>
    <w:rsid w:val="00B87562"/>
    <w:rsid w:val="00BA09FA"/>
    <w:rsid w:val="00BB35F1"/>
    <w:rsid w:val="00BC28A1"/>
    <w:rsid w:val="00BC4D81"/>
    <w:rsid w:val="00BE2210"/>
    <w:rsid w:val="00C01EC8"/>
    <w:rsid w:val="00C21A2B"/>
    <w:rsid w:val="00C56F9B"/>
    <w:rsid w:val="00C81904"/>
    <w:rsid w:val="00C86F51"/>
    <w:rsid w:val="00CA5A39"/>
    <w:rsid w:val="00CE068A"/>
    <w:rsid w:val="00CF1B98"/>
    <w:rsid w:val="00CF1DF0"/>
    <w:rsid w:val="00D01906"/>
    <w:rsid w:val="00D9097E"/>
    <w:rsid w:val="00DA1D30"/>
    <w:rsid w:val="00DB3ED2"/>
    <w:rsid w:val="00DD218F"/>
    <w:rsid w:val="00E11182"/>
    <w:rsid w:val="00E212EA"/>
    <w:rsid w:val="00E71252"/>
    <w:rsid w:val="00EE7F7D"/>
    <w:rsid w:val="00F4289B"/>
    <w:rsid w:val="00F617F6"/>
    <w:rsid w:val="00FB38B1"/>
    <w:rsid w:val="00FE75E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4D38"/>
  <w15:chartTrackingRefBased/>
  <w15:docId w15:val="{D9884945-83B4-42FB-9424-8300D6527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Ed-Fi Normal"/>
    <w:qFormat/>
    <w:rsid w:val="009E0562"/>
  </w:style>
  <w:style w:type="paragraph" w:styleId="Heading1">
    <w:name w:val="heading 1"/>
    <w:aliases w:val="Ed-Fi Heading 1"/>
    <w:basedOn w:val="Normal"/>
    <w:next w:val="Normal"/>
    <w:link w:val="Heading1Char"/>
    <w:autoRedefine/>
    <w:uiPriority w:val="9"/>
    <w:qFormat/>
    <w:rsid w:val="001D4595"/>
    <w:pPr>
      <w:keepNext/>
      <w:keepLines/>
      <w:spacing w:before="240"/>
      <w:jc w:val="center"/>
      <w:outlineLvl w:val="0"/>
    </w:pPr>
    <w:rPr>
      <w:rFonts w:ascii="Arial" w:eastAsiaTheme="majorEastAsia" w:hAnsi="Arial" w:cstheme="majorBidi"/>
      <w:b/>
      <w:bCs/>
      <w:color w:val="702B90" w:themeColor="accent1"/>
      <w:sz w:val="40"/>
      <w:szCs w:val="32"/>
    </w:rPr>
  </w:style>
  <w:style w:type="paragraph" w:styleId="Heading2">
    <w:name w:val="heading 2"/>
    <w:aliases w:val="Ed-Fi Heading 2"/>
    <w:basedOn w:val="Normal"/>
    <w:next w:val="Normal"/>
    <w:link w:val="Heading2Char"/>
    <w:autoRedefine/>
    <w:uiPriority w:val="9"/>
    <w:unhideWhenUsed/>
    <w:qFormat/>
    <w:rsid w:val="006656F5"/>
    <w:pPr>
      <w:keepNext/>
      <w:keepLines/>
      <w:spacing w:before="200"/>
      <w:outlineLvl w:val="1"/>
    </w:pPr>
    <w:rPr>
      <w:rFonts w:asciiTheme="majorHAnsi" w:eastAsiaTheme="majorEastAsia" w:hAnsiTheme="majorHAnsi" w:cstheme="majorBidi"/>
      <w:b/>
      <w:bCs/>
      <w:color w:val="702B90" w:themeColor="accent1"/>
      <w:sz w:val="28"/>
      <w:szCs w:val="26"/>
    </w:rPr>
  </w:style>
  <w:style w:type="paragraph" w:styleId="Heading3">
    <w:name w:val="heading 3"/>
    <w:aliases w:val="Ed-Fi Heading 3"/>
    <w:basedOn w:val="Normal"/>
    <w:next w:val="Normal"/>
    <w:link w:val="Heading3Char"/>
    <w:autoRedefine/>
    <w:uiPriority w:val="9"/>
    <w:unhideWhenUsed/>
    <w:qFormat/>
    <w:rsid w:val="006656F5"/>
    <w:pPr>
      <w:keepNext/>
      <w:keepLines/>
      <w:spacing w:before="200"/>
      <w:outlineLvl w:val="2"/>
    </w:pPr>
    <w:rPr>
      <w:rFonts w:asciiTheme="majorHAnsi" w:eastAsiaTheme="majorEastAsia" w:hAnsiTheme="majorHAnsi" w:cstheme="majorBidi"/>
      <w:b/>
      <w:bCs/>
      <w:color w:val="702B9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aliases w:val="Ed-Fi Followed Hyperlink"/>
    <w:basedOn w:val="DefaultParagraphFont"/>
    <w:rsid w:val="00E212EA"/>
    <w:rPr>
      <w:color w:val="800080" w:themeColor="followedHyperlink"/>
      <w:u w:val="single"/>
    </w:rPr>
  </w:style>
  <w:style w:type="paragraph" w:styleId="Footer">
    <w:name w:val="footer"/>
    <w:basedOn w:val="Normal"/>
    <w:link w:val="FooterChar"/>
    <w:uiPriority w:val="99"/>
    <w:unhideWhenUsed/>
    <w:rsid w:val="001273D0"/>
    <w:pPr>
      <w:tabs>
        <w:tab w:val="center" w:pos="4320"/>
        <w:tab w:val="right" w:pos="8640"/>
      </w:tabs>
    </w:pPr>
  </w:style>
  <w:style w:type="character" w:customStyle="1" w:styleId="FooterChar">
    <w:name w:val="Footer Char"/>
    <w:basedOn w:val="DefaultParagraphFont"/>
    <w:link w:val="Footer"/>
    <w:uiPriority w:val="99"/>
    <w:rsid w:val="001273D0"/>
  </w:style>
  <w:style w:type="paragraph" w:customStyle="1" w:styleId="Ed-FiFooter">
    <w:name w:val="Ed-Fi Footer"/>
    <w:basedOn w:val="Normal"/>
    <w:next w:val="Footer"/>
    <w:qFormat/>
    <w:rsid w:val="00C01EC8"/>
    <w:pPr>
      <w:jc w:val="right"/>
    </w:pPr>
    <w:rPr>
      <w:caps/>
      <w:sz w:val="20"/>
    </w:rPr>
  </w:style>
  <w:style w:type="character" w:customStyle="1" w:styleId="Heading1Char">
    <w:name w:val="Heading 1 Char"/>
    <w:aliases w:val="Ed-Fi Heading 1 Char"/>
    <w:basedOn w:val="DefaultParagraphFont"/>
    <w:link w:val="Heading1"/>
    <w:uiPriority w:val="9"/>
    <w:rsid w:val="001D4595"/>
    <w:rPr>
      <w:rFonts w:ascii="Arial" w:eastAsiaTheme="majorEastAsia" w:hAnsi="Arial" w:cstheme="majorBidi"/>
      <w:b/>
      <w:bCs/>
      <w:color w:val="702B90" w:themeColor="accent1"/>
      <w:sz w:val="40"/>
      <w:szCs w:val="32"/>
    </w:rPr>
  </w:style>
  <w:style w:type="character" w:customStyle="1" w:styleId="Heading2Char">
    <w:name w:val="Heading 2 Char"/>
    <w:aliases w:val="Ed-Fi Heading 2 Char"/>
    <w:basedOn w:val="DefaultParagraphFont"/>
    <w:link w:val="Heading2"/>
    <w:uiPriority w:val="9"/>
    <w:rsid w:val="006656F5"/>
    <w:rPr>
      <w:rFonts w:asciiTheme="majorHAnsi" w:eastAsiaTheme="majorEastAsia" w:hAnsiTheme="majorHAnsi" w:cstheme="majorBidi"/>
      <w:b/>
      <w:bCs/>
      <w:color w:val="702B90" w:themeColor="accent1"/>
      <w:sz w:val="28"/>
      <w:szCs w:val="26"/>
    </w:rPr>
  </w:style>
  <w:style w:type="character" w:customStyle="1" w:styleId="Heading3Char">
    <w:name w:val="Heading 3 Char"/>
    <w:aliases w:val="Ed-Fi Heading 3 Char"/>
    <w:basedOn w:val="DefaultParagraphFont"/>
    <w:link w:val="Heading3"/>
    <w:uiPriority w:val="9"/>
    <w:rsid w:val="006656F5"/>
    <w:rPr>
      <w:rFonts w:asciiTheme="majorHAnsi" w:eastAsiaTheme="majorEastAsia" w:hAnsiTheme="majorHAnsi" w:cstheme="majorBidi"/>
      <w:b/>
      <w:bCs/>
      <w:color w:val="702B90" w:themeColor="accent1"/>
    </w:rPr>
  </w:style>
  <w:style w:type="character" w:styleId="Hyperlink">
    <w:name w:val="Hyperlink"/>
    <w:basedOn w:val="DefaultParagraphFont"/>
    <w:uiPriority w:val="99"/>
    <w:unhideWhenUsed/>
    <w:rsid w:val="00091B45"/>
    <w:rPr>
      <w:color w:val="009AA6" w:themeColor="hyperlink"/>
      <w:u w:val="single"/>
    </w:rPr>
  </w:style>
  <w:style w:type="paragraph" w:customStyle="1" w:styleId="Ed-FiHyperlink">
    <w:name w:val="Ed-Fi Hyperlink"/>
    <w:basedOn w:val="Normal"/>
    <w:autoRedefine/>
    <w:qFormat/>
    <w:rsid w:val="00C01EC8"/>
    <w:rPr>
      <w:color w:val="1F497D" w:themeColor="text2"/>
      <w:u w:val="single"/>
    </w:rPr>
  </w:style>
  <w:style w:type="paragraph" w:styleId="ListBullet">
    <w:name w:val="List Bullet"/>
    <w:aliases w:val="Ed-Fi List Bullet"/>
    <w:basedOn w:val="Normal"/>
    <w:autoRedefine/>
    <w:rsid w:val="005A2AA8"/>
    <w:pPr>
      <w:numPr>
        <w:numId w:val="1"/>
      </w:numPr>
      <w:ind w:left="720"/>
      <w:contextualSpacing/>
    </w:pPr>
  </w:style>
  <w:style w:type="character" w:styleId="PageNumber">
    <w:name w:val="page number"/>
    <w:basedOn w:val="DefaultParagraphFont"/>
    <w:rsid w:val="005B69D6"/>
  </w:style>
  <w:style w:type="paragraph" w:customStyle="1" w:styleId="Ed-FiIngress">
    <w:name w:val="Ed-Fi Ingress"/>
    <w:basedOn w:val="Normal"/>
    <w:autoRedefine/>
    <w:qFormat/>
    <w:rsid w:val="006656F5"/>
    <w:rPr>
      <w:i/>
    </w:rPr>
  </w:style>
  <w:style w:type="paragraph" w:styleId="Header">
    <w:name w:val="header"/>
    <w:basedOn w:val="Normal"/>
    <w:link w:val="HeaderChar"/>
    <w:unhideWhenUsed/>
    <w:rsid w:val="005D04F6"/>
    <w:pPr>
      <w:tabs>
        <w:tab w:val="center" w:pos="4680"/>
        <w:tab w:val="right" w:pos="9360"/>
      </w:tabs>
    </w:pPr>
  </w:style>
  <w:style w:type="character" w:customStyle="1" w:styleId="HeaderChar">
    <w:name w:val="Header Char"/>
    <w:basedOn w:val="DefaultParagraphFont"/>
    <w:link w:val="Header"/>
    <w:rsid w:val="005D04F6"/>
  </w:style>
  <w:style w:type="character" w:styleId="UnresolvedMention">
    <w:name w:val="Unresolved Mention"/>
    <w:basedOn w:val="DefaultParagraphFont"/>
    <w:uiPriority w:val="99"/>
    <w:semiHidden/>
    <w:unhideWhenUsed/>
    <w:rsid w:val="00BE2210"/>
    <w:rPr>
      <w:color w:val="605E5C"/>
      <w:shd w:val="clear" w:color="auto" w:fill="E1DFDD"/>
    </w:rPr>
  </w:style>
  <w:style w:type="character" w:styleId="PlaceholderText">
    <w:name w:val="Placeholder Text"/>
    <w:basedOn w:val="DefaultParagraphFont"/>
    <w:semiHidden/>
    <w:rsid w:val="002D2340"/>
    <w:rPr>
      <w:color w:val="808080"/>
    </w:rPr>
  </w:style>
  <w:style w:type="table" w:styleId="TableGrid">
    <w:name w:val="Table Grid"/>
    <w:basedOn w:val="TableNormal"/>
    <w:rsid w:val="00335D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7A0F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23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6B22AA1AB142B0AFF0BA192E489E9D"/>
        <w:category>
          <w:name w:val="General"/>
          <w:gallery w:val="placeholder"/>
        </w:category>
        <w:types>
          <w:type w:val="bbPlcHdr"/>
        </w:types>
        <w:behaviors>
          <w:behavior w:val="content"/>
        </w:behaviors>
        <w:guid w:val="{A766A933-F007-47F9-8F68-6BA6A8192ABD}"/>
      </w:docPartPr>
      <w:docPartBody>
        <w:p w:rsidR="00734A1F" w:rsidRDefault="00AA52AC" w:rsidP="00AA52AC">
          <w:pPr>
            <w:pStyle w:val="416B22AA1AB142B0AFF0BA192E489E9D"/>
          </w:pPr>
          <w:r w:rsidRPr="00A67A3C">
            <w:rPr>
              <w:rStyle w:val="PlaceholderText"/>
            </w:rPr>
            <w:t>Choose an item.</w:t>
          </w:r>
        </w:p>
      </w:docPartBody>
    </w:docPart>
    <w:docPart>
      <w:docPartPr>
        <w:name w:val="F175FBF63EE34482AE0BCCBBE95A9893"/>
        <w:category>
          <w:name w:val="General"/>
          <w:gallery w:val="placeholder"/>
        </w:category>
        <w:types>
          <w:type w:val="bbPlcHdr"/>
        </w:types>
        <w:behaviors>
          <w:behavior w:val="content"/>
        </w:behaviors>
        <w:guid w:val="{CCB2F006-FA93-4E06-B638-9CFD4C063FAD}"/>
      </w:docPartPr>
      <w:docPartBody>
        <w:p w:rsidR="00734A1F" w:rsidRDefault="00AA52AC" w:rsidP="00AA52AC">
          <w:pPr>
            <w:pStyle w:val="F175FBF63EE34482AE0BCCBBE95A9893"/>
          </w:pPr>
          <w:r w:rsidRPr="004808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387"/>
    <w:rsid w:val="00372E19"/>
    <w:rsid w:val="00550BE6"/>
    <w:rsid w:val="005A343D"/>
    <w:rsid w:val="0067469A"/>
    <w:rsid w:val="00734A1F"/>
    <w:rsid w:val="00822562"/>
    <w:rsid w:val="008F5523"/>
    <w:rsid w:val="00AA52AC"/>
    <w:rsid w:val="00C31321"/>
    <w:rsid w:val="00C40387"/>
    <w:rsid w:val="00D43D74"/>
    <w:rsid w:val="00E85288"/>
    <w:rsid w:val="00F20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AA52AC"/>
    <w:rPr>
      <w:color w:val="808080"/>
    </w:rPr>
  </w:style>
  <w:style w:type="paragraph" w:customStyle="1" w:styleId="416B22AA1AB142B0AFF0BA192E489E9D">
    <w:name w:val="416B22AA1AB142B0AFF0BA192E489E9D"/>
    <w:rsid w:val="00AA52AC"/>
  </w:style>
  <w:style w:type="paragraph" w:customStyle="1" w:styleId="F175FBF63EE34482AE0BCCBBE95A9893">
    <w:name w:val="F175FBF63EE34482AE0BCCBBE95A9893"/>
    <w:rsid w:val="00AA52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EdFiTheme">
  <a:themeElements>
    <a:clrScheme name="EdFi">
      <a:dk1>
        <a:srgbClr val="702B90"/>
      </a:dk1>
      <a:lt1>
        <a:sysClr val="window" lastClr="FFFFFF"/>
      </a:lt1>
      <a:dk2>
        <a:srgbClr val="1F497D"/>
      </a:dk2>
      <a:lt2>
        <a:srgbClr val="EEECE1"/>
      </a:lt2>
      <a:accent1>
        <a:srgbClr val="702B90"/>
      </a:accent1>
      <a:accent2>
        <a:srgbClr val="B41C8D"/>
      </a:accent2>
      <a:accent3>
        <a:srgbClr val="DC1B57"/>
      </a:accent3>
      <a:accent4>
        <a:srgbClr val="FF9725"/>
      </a:accent4>
      <a:accent5>
        <a:srgbClr val="FDB913"/>
      </a:accent5>
      <a:accent6>
        <a:srgbClr val="F79646"/>
      </a:accent6>
      <a:hlink>
        <a:srgbClr val="009AA6"/>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vert="horz" lIns="0" tIns="0" rIns="0" bIns="0" rtlCol="0">
        <a:normAutofit/>
      </a:bodyPr>
      <a:lstStyle>
        <a:defPPr marL="0" marR="0" indent="0" algn="ctr" defTabSz="457200" rtl="0" eaLnBrk="1" fontAlgn="auto" latinLnBrk="0" hangingPunct="1">
          <a:lnSpc>
            <a:spcPts val="3000"/>
          </a:lnSpc>
          <a:spcBef>
            <a:spcPts val="0"/>
          </a:spcBef>
          <a:spcAft>
            <a:spcPts val="1300"/>
          </a:spcAft>
          <a:buClrTx/>
          <a:buSzTx/>
          <a:buFontTx/>
          <a:buNone/>
          <a:tabLst/>
          <a:defRPr kumimoji="0" sz="4400" b="0" i="0" u="none" strike="noStrike" kern="1200" cap="none" spc="0" normalizeH="0" baseline="0" noProof="0" dirty="0" err="1" smtClean="0">
            <a:ln>
              <a:noFill/>
            </a:ln>
            <a:solidFill>
              <a:schemeClr val="tx1"/>
            </a:solidFill>
            <a:effectLst/>
            <a:uLnTx/>
            <a:uFillTx/>
            <a:latin typeface="+mn-lt"/>
            <a:ea typeface="+mn-ea"/>
            <a:cs typeface="+mn-cs"/>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BBACE-8766-441A-9B06-CEED725C8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1205</TotalTime>
  <Pages>3</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Eric Jansson</dc:creator>
  <cp:keywords/>
  <dc:description/>
  <cp:lastModifiedBy>Ali DeGeorge</cp:lastModifiedBy>
  <cp:revision>39</cp:revision>
  <dcterms:created xsi:type="dcterms:W3CDTF">2023-10-29T22:54:00Z</dcterms:created>
  <dcterms:modified xsi:type="dcterms:W3CDTF">2023-11-16T18:43:00Z</dcterms:modified>
</cp:coreProperties>
</file>